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909EB" w14:textId="77777777" w:rsidR="00AE3CDA" w:rsidRPr="001424DC" w:rsidRDefault="00AE3CDA" w:rsidP="00AE3CD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9E5756" w14:textId="77777777" w:rsidR="00AE3CDA" w:rsidRPr="00D72815" w:rsidRDefault="00AE3CDA" w:rsidP="00AE3CD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767171" w:themeColor="background2" w:themeShade="80"/>
          <w:sz w:val="24"/>
          <w:szCs w:val="24"/>
        </w:rPr>
      </w:pPr>
      <w:r w:rsidRPr="003E3F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TÍTULO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</w:r>
      <w:r w:rsidRPr="007D4844">
        <w:rPr>
          <w:rFonts w:ascii="Times New Roman" w:hAnsi="Times New Roman" w:cs="Times New Roman"/>
          <w:b/>
          <w:bCs/>
          <w:color w:val="767171" w:themeColor="background2" w:themeShade="80"/>
          <w:sz w:val="24"/>
          <w:szCs w:val="24"/>
        </w:rPr>
        <w:t>TITLE</w:t>
      </w:r>
    </w:p>
    <w:p w14:paraId="3889455A" w14:textId="77777777" w:rsidR="00AE3CDA" w:rsidRPr="003E3F0C" w:rsidRDefault="00AE3CDA" w:rsidP="00AE3CDA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5364FA3" w14:textId="77777777" w:rsidR="00AE3CDA" w:rsidRDefault="00AE3CDA" w:rsidP="00AE3CDA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Hlk199317337"/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(Título - Fonte: Times New Roman.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Tamanho da fonte: 12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Caixa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lta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em negrito, 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F99CDB3" w14:textId="77777777" w:rsidR="00AE3CDA" w:rsidRDefault="00AE3CDA" w:rsidP="00AE3CDA">
      <w:pPr>
        <w:pStyle w:val="PargrafodaLista"/>
        <w:numPr>
          <w:ilvl w:val="0"/>
          <w:numId w:val="12"/>
        </w:numPr>
        <w:spacing w:after="0"/>
        <w:ind w:left="0" w:firstLin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Hlk199317379"/>
      <w:r w:rsidRPr="001A236C">
        <w:rPr>
          <w:rFonts w:ascii="Times New Roman" w:hAnsi="Times New Roman" w:cs="Times New Roman"/>
          <w:color w:val="000000" w:themeColor="text1"/>
          <w:sz w:val="24"/>
          <w:szCs w:val="24"/>
        </w:rPr>
        <w:t>Claro, conciso e representativo do conteúdo do trabalho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1A750952" w14:textId="77777777" w:rsidR="00AE3CDA" w:rsidRPr="001A236C" w:rsidRDefault="00AE3CDA" w:rsidP="00AE3CDA">
      <w:pPr>
        <w:pStyle w:val="PargrafodaLista"/>
        <w:numPr>
          <w:ilvl w:val="0"/>
          <w:numId w:val="12"/>
        </w:numPr>
        <w:spacing w:after="0"/>
        <w:ind w:left="0" w:firstLin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Apresentado em no </w:t>
      </w:r>
      <w:r w:rsidRPr="00F92E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MÁXIMO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 linhas.</w:t>
      </w:r>
    </w:p>
    <w:bookmarkEnd w:id="1"/>
    <w:p w14:paraId="16F35899" w14:textId="77777777" w:rsidR="00AE3CDA" w:rsidRPr="001424DC" w:rsidRDefault="00AE3CDA" w:rsidP="00AE3CD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9A95D7" w14:textId="77777777" w:rsidR="00AE3CDA" w:rsidRPr="001424DC" w:rsidRDefault="00AE3CDA" w:rsidP="00AE3CD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730BAF" w14:textId="77777777" w:rsidR="00AE3CDA" w:rsidRPr="003E3F0C" w:rsidRDefault="00AE3CDA" w:rsidP="00AE3CDA">
      <w:pPr>
        <w:spacing w:after="0"/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Nome completo</w:t>
      </w:r>
    </w:p>
    <w:p w14:paraId="79940359" w14:textId="77777777" w:rsidR="00AE3CDA" w:rsidRPr="003E3F0C" w:rsidRDefault="00AE3CDA" w:rsidP="00AE3CDA">
      <w:p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(Fonte: Times New Roman.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Tamanho da fonte: 12. Em negrito. Alinhado à direita. 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3E51782D" w14:textId="77777777" w:rsidR="00AE3CDA" w:rsidRPr="00D72815" w:rsidRDefault="00AE3CDA" w:rsidP="00AE3CDA">
      <w:pPr>
        <w:pStyle w:val="PargrafodaLista"/>
        <w:spacing w:after="0"/>
        <w:ind w:left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281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Informações do autor</w:t>
      </w:r>
      <w:r w:rsidRPr="00D72815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567C2027" w14:textId="77777777" w:rsidR="00AE3CDA" w:rsidRPr="00D72815" w:rsidRDefault="00AE3CDA" w:rsidP="00AE3CDA">
      <w:pPr>
        <w:pStyle w:val="PargrafodaLista"/>
        <w:numPr>
          <w:ilvl w:val="0"/>
          <w:numId w:val="12"/>
        </w:num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2815">
        <w:rPr>
          <w:rFonts w:ascii="Times New Roman" w:hAnsi="Times New Roman" w:cs="Times New Roman"/>
          <w:color w:val="000000" w:themeColor="text1"/>
          <w:sz w:val="24"/>
          <w:szCs w:val="24"/>
        </w:rPr>
        <w:t>Grau de formação mais alto</w:t>
      </w:r>
    </w:p>
    <w:p w14:paraId="72EA4EC8" w14:textId="77777777" w:rsidR="00AE3CDA" w:rsidRPr="00D72815" w:rsidRDefault="00AE3CDA" w:rsidP="00AE3CDA">
      <w:pPr>
        <w:pStyle w:val="PargrafodaLista"/>
        <w:numPr>
          <w:ilvl w:val="0"/>
          <w:numId w:val="12"/>
        </w:num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2815">
        <w:rPr>
          <w:rFonts w:ascii="Times New Roman" w:hAnsi="Times New Roman" w:cs="Times New Roman"/>
          <w:color w:val="000000" w:themeColor="text1"/>
          <w:sz w:val="24"/>
          <w:szCs w:val="24"/>
        </w:rPr>
        <w:t>Instituição Acadêmica</w:t>
      </w:r>
    </w:p>
    <w:p w14:paraId="21DD4DF6" w14:textId="77777777" w:rsidR="00AE3CDA" w:rsidRPr="00D72815" w:rsidRDefault="00AE3CDA" w:rsidP="00AE3CDA">
      <w:pPr>
        <w:pStyle w:val="PargrafodaLista"/>
        <w:numPr>
          <w:ilvl w:val="0"/>
          <w:numId w:val="12"/>
        </w:num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28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E-mail,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Lattes</w:t>
      </w:r>
      <w:r w:rsidRPr="00D728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ou ORCID</w:t>
      </w:r>
    </w:p>
    <w:p w14:paraId="4204A139" w14:textId="77777777" w:rsidR="00AE3CDA" w:rsidRPr="003E3F0C" w:rsidRDefault="00AE3CDA" w:rsidP="00AE3CDA">
      <w:p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(Fonte: Times New Roman,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Tamanho da fonte: 12. Sem negrito. Alinhado à direita. 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46A9CCCA" w14:textId="77777777" w:rsidR="00AE3CDA" w:rsidRPr="001424DC" w:rsidRDefault="00AE3CDA" w:rsidP="00AE3CD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224D5A" w14:textId="77777777" w:rsidR="00AE3CDA" w:rsidRDefault="00AE3CDA" w:rsidP="00AE3CDA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424D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RESUMO</w:t>
      </w:r>
    </w:p>
    <w:p w14:paraId="6DFE6C14" w14:textId="77777777" w:rsidR="00AE3CDA" w:rsidRDefault="00AE3CDA" w:rsidP="00AE3C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Apresente, de forma sucinta, o conteúdo do trabalho em um </w:t>
      </w:r>
      <w:r w:rsidRPr="00A8767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ÚNICO</w:t>
      </w: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parágrafo (</w:t>
      </w:r>
      <w:r w:rsidRPr="00A8767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obrigatoriamente sem divisão em tópicos</w:t>
      </w: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O resumo deverá conter entre </w:t>
      </w:r>
      <w:r w:rsidRPr="00A8767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100 e 250 palavras</w:t>
      </w: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iniciar com a apresentação clara do tema principal do estudo. Também deverá informar o tipo de trabalho desenvolvido, como Estudo de Caso, Revisão Bibliográfica, Pesquisa Teórica, Pesquisa Aplicada, entre outros. É necessário contemplar, de maneira objetiva, os objetivos da pesquisa, a metodologia utilizada, os principais resultados obtidos e as conclusões ou contribuições do estudo. Recomenda-se a redação em terceira pessoa do singular (ex.: “O estudo analisa...”, “A pesquisa identificou...”); </w:t>
      </w:r>
      <w:r w:rsidRPr="002B0361">
        <w:rPr>
          <w:rFonts w:ascii="Times New Roman" w:hAnsi="Times New Roman" w:cs="Times New Roman"/>
          <w:color w:val="000000" w:themeColor="text1"/>
          <w:sz w:val="24"/>
          <w:szCs w:val="24"/>
        </w:rPr>
        <w:t>não são permitidas</w:t>
      </w: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citações diretas ou indiretas, bem como o uso de tópicos, símbolos, fórmulas ou equações, salvo quando indispensáveis ao entendimento do conteúdo. 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(Tamanho da fonte: 12. Fonte: Times New Roman.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Justificado. 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54853B2B" w14:textId="77777777" w:rsidR="00AE3CDA" w:rsidRPr="001424DC" w:rsidRDefault="00AE3CDA" w:rsidP="00AE3C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63BBCDC" w14:textId="77777777" w:rsidR="00AE3CDA" w:rsidRPr="001A236C" w:rsidRDefault="00AE3CDA" w:rsidP="00AE3CDA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424D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Palavras-chave:</w:t>
      </w:r>
      <w:r w:rsidRPr="00142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A236C">
        <w:rPr>
          <w:rFonts w:ascii="Times New Roman" w:hAnsi="Times New Roman" w:cs="Times New Roman"/>
          <w:color w:val="000000" w:themeColor="text1"/>
          <w:sz w:val="24"/>
          <w:szCs w:val="24"/>
        </w:rPr>
        <w:t>De 3 a 5 palavras ou expressões que representem os principais temas do trabalho.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A236C">
        <w:rPr>
          <w:rFonts w:ascii="Times New Roman" w:hAnsi="Times New Roman" w:cs="Times New Roman"/>
          <w:color w:val="000000" w:themeColor="text1"/>
          <w:sz w:val="24"/>
          <w:szCs w:val="24"/>
        </w:rPr>
        <w:t>Separadas por ponto e vírgula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Exemplo: Saúde em Foco; Educação em Foco; Multidisciplinar</w:t>
      </w:r>
      <w:r w:rsidRPr="001A236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CC90E67" w14:textId="77777777" w:rsidR="00AE3CDA" w:rsidRDefault="00AE3CDA" w:rsidP="00AE3C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(Tamanho da fonte: 12. Fonte: Times New Roman.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Justificado. 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183A4E07" w14:textId="77777777" w:rsidR="00AE3CDA" w:rsidRDefault="00AE3CDA" w:rsidP="00AE3CDA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D01666" w14:textId="77777777" w:rsidR="00AE3CDA" w:rsidRPr="001424DC" w:rsidRDefault="00AE3CDA" w:rsidP="00AE3CDA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ABSTRACT</w:t>
      </w:r>
    </w:p>
    <w:p w14:paraId="3CF7EED8" w14:textId="77777777" w:rsidR="00AE3CDA" w:rsidRDefault="00AE3CDA" w:rsidP="00AE3C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>Deve ser apresentado como tradução para o inglês do resumo original, mantendo fidelidade ao conteúdo, à estrutura e às informações apresentadas na versão em português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(Tamanho da fonte: 12. Fonte: Times New Roman.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Justificado. 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0E929942" w14:textId="77777777" w:rsidR="00AE3CDA" w:rsidRPr="001424DC" w:rsidRDefault="00AE3CDA" w:rsidP="00AE3C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0E22B7" w14:textId="77777777" w:rsidR="00AE3CDA" w:rsidRPr="001A236C" w:rsidRDefault="00AE3CDA" w:rsidP="00AE3CDA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Keywords</w:t>
      </w:r>
      <w:r w:rsidRPr="001424D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142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>Deve ser apresentado como tradução para o inglês das palavras-chave originais, mantendo correspondência direta com os termos utilizados na versão em português</w:t>
      </w:r>
      <w:r w:rsidRPr="001A236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E5680A1" w14:textId="77777777" w:rsidR="00AE3CDA" w:rsidRDefault="00AE3CDA" w:rsidP="00AE3CD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(Tamanho da fonte: 12. Fonte: Times New Roman.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Justificado. 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(em inglês).</w:t>
      </w:r>
    </w:p>
    <w:p w14:paraId="7791522A" w14:textId="77777777" w:rsidR="00AE3CDA" w:rsidRDefault="00AE3CDA" w:rsidP="00AE3CDA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1D09FF82" w14:textId="77777777" w:rsidR="00AE3CDA" w:rsidRPr="001424DC" w:rsidRDefault="00AE3CDA" w:rsidP="00AE3CDA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1424DC">
        <w:rPr>
          <w:rFonts w:ascii="Times New Roman" w:hAnsi="Times New Roman" w:cs="Times New Roman"/>
          <w:b/>
          <w:bCs/>
          <w:color w:val="000000" w:themeColor="text1"/>
        </w:rPr>
        <w:t>1 INTRODUÇÃO</w:t>
      </w:r>
    </w:p>
    <w:p w14:paraId="239BE795" w14:textId="77777777" w:rsidR="00AE3CDA" w:rsidRDefault="00AE3CDA" w:rsidP="00AE3CDA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E3F0C">
        <w:rPr>
          <w:rFonts w:ascii="Times New Roman" w:hAnsi="Times New Roman" w:cs="Times New Roman"/>
          <w:color w:val="000000"/>
          <w:sz w:val="24"/>
          <w:szCs w:val="24"/>
        </w:rPr>
        <w:t>(Espaçamento: 1,5. Tamanho da fonte: 12. Fonte: Times New Roman</w:t>
      </w:r>
      <w:r>
        <w:rPr>
          <w:rFonts w:ascii="Times New Roman" w:hAnsi="Times New Roman" w:cs="Times New Roman"/>
          <w:color w:val="000000"/>
          <w:sz w:val="24"/>
          <w:szCs w:val="24"/>
        </w:rPr>
        <w:t>. Recuo da régua 1,25, seguindo modelo abaixo.</w:t>
      </w:r>
      <w:r w:rsidRPr="003E3F0C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14:paraId="2F10124D" w14:textId="77777777" w:rsidR="00AE3CDA" w:rsidRDefault="00AE3CDA" w:rsidP="00AE3CDA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Xxxxxxxxxxxxxxxxxxxxxxxxxxxxxxxxxxxxxxxxxxxxxxxxxxxxxxxxxxxxxxxxxxxxxxxxxxxxxxxxxxxxxxxxxxxxxxxx.</w:t>
      </w:r>
    </w:p>
    <w:p w14:paraId="169ADF47" w14:textId="77777777" w:rsidR="00AE3CDA" w:rsidRPr="00A41B8E" w:rsidRDefault="00AE3CDA" w:rsidP="00AE3CDA">
      <w:pPr>
        <w:pStyle w:val="Subttulo"/>
        <w:keepNext w:val="0"/>
        <w:keepLines w:val="0"/>
        <w:numPr>
          <w:ilvl w:val="0"/>
          <w:numId w:val="14"/>
        </w:numPr>
        <w:suppressAutoHyphens w:val="0"/>
        <w:autoSpaceDN/>
        <w:spacing w:after="0" w:line="360" w:lineRule="auto"/>
        <w:ind w:left="1134" w:hanging="425"/>
        <w:textAlignment w:val="auto"/>
        <w:rPr>
          <w:rFonts w:eastAsiaTheme="minorHAnsi"/>
          <w:color w:val="000000"/>
        </w:rPr>
      </w:pPr>
      <w:r w:rsidRPr="00A41B8E">
        <w:rPr>
          <w:rFonts w:eastAsiaTheme="minorHAnsi"/>
          <w:color w:val="000000"/>
        </w:rPr>
        <w:t>Apresentação do tema</w:t>
      </w:r>
      <w:r>
        <w:rPr>
          <w:rFonts w:eastAsiaTheme="minorHAnsi"/>
          <w:color w:val="000000"/>
        </w:rPr>
        <w:t>;</w:t>
      </w:r>
    </w:p>
    <w:p w14:paraId="4E746F53" w14:textId="77777777" w:rsidR="00AE3CDA" w:rsidRPr="00A41B8E" w:rsidRDefault="00AE3CDA" w:rsidP="00AE3CDA">
      <w:pPr>
        <w:pStyle w:val="Subttulo"/>
        <w:keepNext w:val="0"/>
        <w:keepLines w:val="0"/>
        <w:numPr>
          <w:ilvl w:val="0"/>
          <w:numId w:val="14"/>
        </w:numPr>
        <w:suppressAutoHyphens w:val="0"/>
        <w:autoSpaceDN/>
        <w:spacing w:after="0" w:line="360" w:lineRule="auto"/>
        <w:ind w:left="1134" w:hanging="425"/>
        <w:textAlignment w:val="auto"/>
        <w:rPr>
          <w:rFonts w:eastAsiaTheme="minorHAnsi"/>
          <w:color w:val="000000"/>
        </w:rPr>
      </w:pPr>
      <w:r w:rsidRPr="00A41B8E">
        <w:rPr>
          <w:rFonts w:eastAsiaTheme="minorHAnsi"/>
          <w:color w:val="000000"/>
        </w:rPr>
        <w:t>Delimitação do problema de pesquisa</w:t>
      </w:r>
      <w:r>
        <w:rPr>
          <w:rFonts w:eastAsiaTheme="minorHAnsi"/>
          <w:color w:val="000000"/>
        </w:rPr>
        <w:t>;</w:t>
      </w:r>
    </w:p>
    <w:p w14:paraId="63DF9665" w14:textId="77777777" w:rsidR="00AE3CDA" w:rsidRPr="00A41B8E" w:rsidRDefault="00AE3CDA" w:rsidP="00AE3CDA">
      <w:pPr>
        <w:pStyle w:val="Subttulo"/>
        <w:keepNext w:val="0"/>
        <w:keepLines w:val="0"/>
        <w:numPr>
          <w:ilvl w:val="0"/>
          <w:numId w:val="14"/>
        </w:numPr>
        <w:suppressAutoHyphens w:val="0"/>
        <w:autoSpaceDN/>
        <w:spacing w:after="0" w:line="360" w:lineRule="auto"/>
        <w:ind w:left="1134" w:hanging="425"/>
        <w:textAlignment w:val="auto"/>
        <w:rPr>
          <w:rFonts w:eastAsiaTheme="minorHAnsi"/>
          <w:color w:val="000000"/>
        </w:rPr>
      </w:pPr>
      <w:r w:rsidRPr="00A41B8E">
        <w:rPr>
          <w:rFonts w:eastAsiaTheme="minorHAnsi"/>
          <w:color w:val="000000"/>
        </w:rPr>
        <w:t>Objetivos (geral e específicos)</w:t>
      </w:r>
      <w:r>
        <w:rPr>
          <w:rFonts w:eastAsiaTheme="minorHAnsi"/>
          <w:color w:val="000000"/>
        </w:rPr>
        <w:t>;</w:t>
      </w:r>
    </w:p>
    <w:p w14:paraId="13999954" w14:textId="77777777" w:rsidR="00AE3CDA" w:rsidRPr="00A41B8E" w:rsidRDefault="00AE3CDA" w:rsidP="00AE3CDA">
      <w:pPr>
        <w:pStyle w:val="Subttulo"/>
        <w:keepNext w:val="0"/>
        <w:keepLines w:val="0"/>
        <w:numPr>
          <w:ilvl w:val="0"/>
          <w:numId w:val="14"/>
        </w:numPr>
        <w:suppressAutoHyphens w:val="0"/>
        <w:autoSpaceDN/>
        <w:spacing w:after="0" w:line="360" w:lineRule="auto"/>
        <w:ind w:left="1134" w:hanging="425"/>
        <w:textAlignment w:val="auto"/>
        <w:rPr>
          <w:rFonts w:eastAsiaTheme="minorHAnsi"/>
          <w:color w:val="000000"/>
        </w:rPr>
      </w:pPr>
      <w:r w:rsidRPr="00A41B8E">
        <w:rPr>
          <w:rFonts w:eastAsiaTheme="minorHAnsi"/>
          <w:color w:val="000000"/>
        </w:rPr>
        <w:t>Justificativa</w:t>
      </w:r>
      <w:r>
        <w:rPr>
          <w:rFonts w:eastAsiaTheme="minorHAnsi"/>
          <w:color w:val="000000"/>
        </w:rPr>
        <w:t>;</w:t>
      </w:r>
    </w:p>
    <w:p w14:paraId="069BEFEE" w14:textId="77777777" w:rsidR="00AE3CDA" w:rsidRDefault="00AE3CDA" w:rsidP="00AE3CDA">
      <w:pPr>
        <w:pStyle w:val="Subttulo"/>
        <w:keepNext w:val="0"/>
        <w:keepLines w:val="0"/>
        <w:numPr>
          <w:ilvl w:val="0"/>
          <w:numId w:val="14"/>
        </w:numPr>
        <w:suppressAutoHyphens w:val="0"/>
        <w:autoSpaceDN/>
        <w:spacing w:after="0" w:line="360" w:lineRule="auto"/>
        <w:ind w:left="1134" w:hanging="425"/>
        <w:textAlignment w:val="auto"/>
        <w:rPr>
          <w:b w:val="0"/>
          <w:bCs/>
        </w:rPr>
      </w:pPr>
      <w:r w:rsidRPr="00A41B8E">
        <w:rPr>
          <w:rFonts w:eastAsiaTheme="minorHAnsi"/>
          <w:color w:val="000000"/>
        </w:rPr>
        <w:t>Breve revisão teórica</w:t>
      </w:r>
      <w:r>
        <w:rPr>
          <w:rFonts w:eastAsiaTheme="minorHAnsi"/>
          <w:color w:val="000000"/>
        </w:rPr>
        <w:t>.</w:t>
      </w:r>
    </w:p>
    <w:p w14:paraId="27502AB8" w14:textId="77777777" w:rsidR="00AE3CDA" w:rsidRPr="003E3F0C" w:rsidRDefault="00AE3CDA" w:rsidP="00AE3CDA">
      <w:pPr>
        <w:pStyle w:val="Subttulo"/>
        <w:spacing w:after="0" w:line="360" w:lineRule="auto"/>
        <w:jc w:val="center"/>
        <w:rPr>
          <w:b w:val="0"/>
          <w:bCs/>
        </w:rPr>
      </w:pPr>
      <w:r w:rsidRPr="003E3F0C">
        <w:rPr>
          <w:bCs/>
        </w:rPr>
        <w:t>Formatação de imagem</w:t>
      </w:r>
    </w:p>
    <w:p w14:paraId="4983A398" w14:textId="77777777" w:rsidR="00AE3CDA" w:rsidRPr="003E3F0C" w:rsidRDefault="00AE3CDA" w:rsidP="00AE3C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27D463" w14:textId="77777777" w:rsidR="00AE3CDA" w:rsidRPr="003E3F0C" w:rsidRDefault="00AE3CDA" w:rsidP="00AE3CD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>Título</w:t>
      </w:r>
      <w:r>
        <w:rPr>
          <w:rFonts w:ascii="Times New Roman" w:hAnsi="Times New Roman" w:cs="Times New Roman"/>
          <w:sz w:val="20"/>
          <w:szCs w:val="20"/>
        </w:rPr>
        <w:t xml:space="preserve"> da imagem</w:t>
      </w:r>
      <w:r w:rsidRPr="003E3F0C">
        <w:rPr>
          <w:rFonts w:ascii="Times New Roman" w:hAnsi="Times New Roman" w:cs="Times New Roman"/>
          <w:sz w:val="20"/>
          <w:szCs w:val="20"/>
        </w:rPr>
        <w:t xml:space="preserve"> (</w:t>
      </w:r>
      <w:bookmarkStart w:id="2" w:name="_Hlk161816796"/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 xml:space="preserve">Espaçamento: 1,0. </w:t>
      </w:r>
      <w:r>
        <w:rPr>
          <w:rFonts w:ascii="Times New Roman" w:hAnsi="Times New Roman" w:cs="Times New Roman"/>
          <w:sz w:val="20"/>
          <w:szCs w:val="20"/>
        </w:rPr>
        <w:t>Tamanho da fonte: 12</w:t>
      </w:r>
      <w:r w:rsidRPr="003E3F0C">
        <w:rPr>
          <w:rFonts w:ascii="Times New Roman" w:hAnsi="Times New Roman" w:cs="Times New Roman"/>
          <w:sz w:val="20"/>
          <w:szCs w:val="20"/>
        </w:rPr>
        <w:t>. Fonte: Times New Roman. Centralizado</w:t>
      </w:r>
      <w:bookmarkEnd w:id="2"/>
      <w:r>
        <w:rPr>
          <w:rFonts w:ascii="Times New Roman" w:hAnsi="Times New Roman" w:cs="Times New Roman"/>
          <w:sz w:val="20"/>
          <w:szCs w:val="20"/>
        </w:rPr>
        <w:t xml:space="preserve"> para títulos com 1 linha. Justificado para títulos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p w14:paraId="450BAF75" w14:textId="77777777" w:rsidR="00AE3CDA" w:rsidRDefault="00AE3CDA" w:rsidP="00AE3CD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8C84814" wp14:editId="36821B41">
            <wp:extent cx="2209800" cy="2209800"/>
            <wp:effectExtent l="0" t="0" r="0" b="0"/>
            <wp:docPr id="1941450389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6C56FF02" w14:textId="77777777" w:rsidR="00AE3CDA" w:rsidRDefault="00AE3CDA" w:rsidP="00AE3CD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2B0361">
        <w:rPr>
          <w:rFonts w:ascii="Times New Roman" w:hAnsi="Times New Roman" w:cs="Times New Roman"/>
          <w:b/>
          <w:bCs/>
          <w:sz w:val="20"/>
          <w:szCs w:val="20"/>
        </w:rPr>
        <w:t xml:space="preserve">A imagem deverá ser sempre centralizada e apresentada em boa qualidade visual. </w:t>
      </w:r>
    </w:p>
    <w:p w14:paraId="6081D1F5" w14:textId="77777777" w:rsidR="00AE3CDA" w:rsidRDefault="00AE3CDA" w:rsidP="00AE3CD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 xml:space="preserve">Fonte da </w:t>
      </w:r>
      <w:r>
        <w:rPr>
          <w:rFonts w:ascii="Times New Roman" w:hAnsi="Times New Roman" w:cs="Times New Roman"/>
          <w:sz w:val="20"/>
          <w:szCs w:val="20"/>
        </w:rPr>
        <w:t>imagem</w:t>
      </w:r>
      <w:r w:rsidRPr="003E3F0C">
        <w:rPr>
          <w:rFonts w:ascii="Times New Roman" w:hAnsi="Times New Roman" w:cs="Times New Roman"/>
          <w:sz w:val="20"/>
          <w:szCs w:val="20"/>
        </w:rPr>
        <w:t xml:space="preserve"> (</w:t>
      </w:r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>Espaçamento: 1,0. Tamanho: 10. Fonte: Times New Roman. Centralizado</w:t>
      </w:r>
      <w:r>
        <w:rPr>
          <w:rFonts w:ascii="Times New Roman" w:hAnsi="Times New Roman" w:cs="Times New Roman"/>
          <w:sz w:val="20"/>
          <w:szCs w:val="20"/>
        </w:rPr>
        <w:t xml:space="preserve"> para fontes com 1 linha. Justificado para fontes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p w14:paraId="6F6082EF" w14:textId="77777777" w:rsidR="00AE3CDA" w:rsidRDefault="00AE3CDA" w:rsidP="00AE3CDA">
      <w:pPr>
        <w:rPr>
          <w:rFonts w:ascii="Times New Roman" w:hAnsi="Times New Roman" w:cs="Times New Roman"/>
          <w:sz w:val="20"/>
          <w:szCs w:val="20"/>
        </w:rPr>
      </w:pPr>
    </w:p>
    <w:p w14:paraId="648C1058" w14:textId="77777777" w:rsidR="00AE3CDA" w:rsidRPr="001424DC" w:rsidRDefault="00AE3CDA" w:rsidP="00AE3CDA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2</w:t>
      </w:r>
      <w:r w:rsidRPr="001424DC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>METODOLOGIA</w:t>
      </w:r>
    </w:p>
    <w:p w14:paraId="6C5BF42E" w14:textId="77777777" w:rsidR="00AE3CDA" w:rsidRDefault="00AE3CDA" w:rsidP="00AE3CDA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E3F0C">
        <w:rPr>
          <w:rFonts w:ascii="Times New Roman" w:hAnsi="Times New Roman" w:cs="Times New Roman"/>
          <w:color w:val="000000"/>
          <w:sz w:val="24"/>
          <w:szCs w:val="24"/>
        </w:rPr>
        <w:t>(Espaçamento: 1,5. Tamanho da fonte: 12. Fonte: Times New Roman</w:t>
      </w:r>
      <w:r>
        <w:rPr>
          <w:rFonts w:ascii="Times New Roman" w:hAnsi="Times New Roman" w:cs="Times New Roman"/>
          <w:color w:val="000000"/>
          <w:sz w:val="24"/>
          <w:szCs w:val="24"/>
        </w:rPr>
        <w:t>. Recuo da régua 1,25, seguindo modelo abaixo.</w:t>
      </w:r>
      <w:r w:rsidRPr="003E3F0C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14:paraId="1EB37E5A" w14:textId="77777777" w:rsidR="00AE3CDA" w:rsidRDefault="00AE3CDA" w:rsidP="00AE3CDA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Xxxxxxxxxxxxxxxxxxxxxxxxxxxxxxxxxxxxxxxxxxxxxxxxxxxxxxxxxxxxxxxxxxxxxxxxxxxxxxxxxxxxxxxxxxxxxxxx.</w:t>
      </w:r>
    </w:p>
    <w:p w14:paraId="6702FD10" w14:textId="77777777" w:rsidR="00AE3CDA" w:rsidRPr="00A41B8E" w:rsidRDefault="00AE3CDA" w:rsidP="00AE3CDA">
      <w:pPr>
        <w:pStyle w:val="PargrafodaLista"/>
        <w:numPr>
          <w:ilvl w:val="0"/>
          <w:numId w:val="15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t>Estruturado em seções e subseções numeradas (ex: 2, 2.1, 2.1.1)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8B33BC1" w14:textId="77777777" w:rsidR="00AE3CDA" w:rsidRPr="00A41B8E" w:rsidRDefault="00AE3CDA" w:rsidP="00AE3CDA">
      <w:pPr>
        <w:pStyle w:val="PargrafodaLista"/>
        <w:numPr>
          <w:ilvl w:val="0"/>
          <w:numId w:val="15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lastRenderedPageBreak/>
        <w:t>Detalhamento da metodologia (tipo de pesquisa, técnicas, instrumentos, amostra)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F085F5D" w14:textId="77777777" w:rsidR="00AE3CDA" w:rsidRPr="00A87670" w:rsidRDefault="00AE3CDA" w:rsidP="00AE3CDA">
      <w:pPr>
        <w:pStyle w:val="PargrafodaLista"/>
        <w:numPr>
          <w:ilvl w:val="0"/>
          <w:numId w:val="15"/>
        </w:numPr>
        <w:spacing w:after="0" w:line="360" w:lineRule="auto"/>
        <w:ind w:left="1134" w:hanging="425"/>
        <w:rPr>
          <w:rFonts w:ascii="Times New Roman" w:hAnsi="Times New Roman" w:cs="Times New Roman"/>
          <w:b/>
          <w:bCs/>
          <w:color w:val="000000" w:themeColor="text1"/>
        </w:rPr>
      </w:pPr>
      <w:r w:rsidRPr="00A87670">
        <w:rPr>
          <w:rFonts w:ascii="Times New Roman" w:hAnsi="Times New Roman" w:cs="Times New Roman"/>
          <w:color w:val="000000"/>
          <w:sz w:val="24"/>
          <w:szCs w:val="24"/>
        </w:rPr>
        <w:t>Discussão fundamentada.</w:t>
      </w:r>
    </w:p>
    <w:p w14:paraId="4F3F3D30" w14:textId="77777777" w:rsidR="00AE3CDA" w:rsidRPr="00A87670" w:rsidRDefault="00AE3CDA" w:rsidP="00AE3CDA">
      <w:pPr>
        <w:pStyle w:val="PargrafodaLista"/>
        <w:spacing w:after="0" w:line="360" w:lineRule="auto"/>
        <w:ind w:left="1134"/>
        <w:rPr>
          <w:rFonts w:ascii="Times New Roman" w:hAnsi="Times New Roman" w:cs="Times New Roman"/>
          <w:b/>
          <w:bCs/>
          <w:color w:val="000000" w:themeColor="text1"/>
        </w:rPr>
      </w:pPr>
    </w:p>
    <w:p w14:paraId="481B4270" w14:textId="77777777" w:rsidR="00AE3CDA" w:rsidRPr="001424DC" w:rsidRDefault="00AE3CDA" w:rsidP="00AE3CDA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1424DC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>RESULTADOS E DISCUSSÃO</w:t>
      </w:r>
    </w:p>
    <w:p w14:paraId="58D0A105" w14:textId="77777777" w:rsidR="00AE3CDA" w:rsidRDefault="00AE3CDA" w:rsidP="00AE3CDA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E3F0C">
        <w:rPr>
          <w:rFonts w:ascii="Times New Roman" w:hAnsi="Times New Roman" w:cs="Times New Roman"/>
          <w:color w:val="000000"/>
          <w:sz w:val="24"/>
          <w:szCs w:val="24"/>
        </w:rPr>
        <w:t>(Espaçamento: 1,5. Tamanho da fonte: 12. Fonte: Times New Roman</w:t>
      </w:r>
      <w:r>
        <w:rPr>
          <w:rFonts w:ascii="Times New Roman" w:hAnsi="Times New Roman" w:cs="Times New Roman"/>
          <w:color w:val="000000"/>
          <w:sz w:val="24"/>
          <w:szCs w:val="24"/>
        </w:rPr>
        <w:t>. Recuo da régua 1,25, seguindo modelo abaixo.</w:t>
      </w:r>
      <w:r w:rsidRPr="003E3F0C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14:paraId="56BE30F4" w14:textId="77777777" w:rsidR="00AE3CDA" w:rsidRDefault="00AE3CDA" w:rsidP="00AE3CDA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Xxxxxxxxxxxxxxxxxxxxxxxxxxxxxxxxxxxxxxxxxxxxxxxxxxxxxxxxxxxxxxxxxxxxxxxxxxxxxxxxxxxxxxxxxxxxxxxx.</w:t>
      </w:r>
    </w:p>
    <w:p w14:paraId="5968EF4F" w14:textId="77777777" w:rsidR="00AE3CDA" w:rsidRPr="001A236C" w:rsidRDefault="00AE3CDA" w:rsidP="00AE3CDA">
      <w:pPr>
        <w:pStyle w:val="PargrafodaLista"/>
        <w:numPr>
          <w:ilvl w:val="0"/>
          <w:numId w:val="13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1A236C">
        <w:rPr>
          <w:rFonts w:ascii="Times New Roman" w:hAnsi="Times New Roman" w:cs="Times New Roman"/>
          <w:color w:val="000000"/>
          <w:sz w:val="24"/>
          <w:szCs w:val="24"/>
        </w:rPr>
        <w:t>Apresenta os principais achados do estudo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9B18E68" w14:textId="77777777" w:rsidR="00AE3CDA" w:rsidRPr="001A236C" w:rsidRDefault="00AE3CDA" w:rsidP="00AE3CDA">
      <w:pPr>
        <w:pStyle w:val="PargrafodaLista"/>
        <w:numPr>
          <w:ilvl w:val="0"/>
          <w:numId w:val="13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1A236C">
        <w:rPr>
          <w:rFonts w:ascii="Times New Roman" w:hAnsi="Times New Roman" w:cs="Times New Roman"/>
          <w:color w:val="000000"/>
          <w:sz w:val="24"/>
          <w:szCs w:val="24"/>
        </w:rPr>
        <w:t>Interpreta os resultados, relacionando com a literatura existente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BB0E40E" w14:textId="77777777" w:rsidR="00AE3CDA" w:rsidRDefault="00AE3CDA" w:rsidP="00AE3CDA">
      <w:pPr>
        <w:pStyle w:val="PargrafodaLista"/>
        <w:numPr>
          <w:ilvl w:val="0"/>
          <w:numId w:val="13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1A236C">
        <w:rPr>
          <w:rFonts w:ascii="Times New Roman" w:hAnsi="Times New Roman" w:cs="Times New Roman"/>
          <w:color w:val="000000"/>
          <w:sz w:val="24"/>
          <w:szCs w:val="24"/>
        </w:rPr>
        <w:t>Pode conter tabelas, gráficos ou figuras (dependendo das normas do evento).</w:t>
      </w:r>
    </w:p>
    <w:p w14:paraId="6C29B05F" w14:textId="77777777" w:rsidR="00AE3CDA" w:rsidRDefault="00AE3CDA" w:rsidP="00AE3CD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6600AB3" w14:textId="77777777" w:rsidR="00AE3CDA" w:rsidRPr="003E3F0C" w:rsidRDefault="00AE3CDA" w:rsidP="00AE3CD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>Título</w:t>
      </w:r>
      <w:r>
        <w:rPr>
          <w:rFonts w:ascii="Times New Roman" w:hAnsi="Times New Roman" w:cs="Times New Roman"/>
          <w:sz w:val="20"/>
          <w:szCs w:val="20"/>
        </w:rPr>
        <w:t xml:space="preserve"> da tabela</w:t>
      </w:r>
      <w:r w:rsidRPr="003E3F0C">
        <w:rPr>
          <w:rFonts w:ascii="Times New Roman" w:hAnsi="Times New Roman" w:cs="Times New Roman"/>
          <w:sz w:val="20"/>
          <w:szCs w:val="20"/>
        </w:rPr>
        <w:t xml:space="preserve"> (</w:t>
      </w:r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 xml:space="preserve">Espaçamento: 1,0. </w:t>
      </w:r>
      <w:r>
        <w:rPr>
          <w:rFonts w:ascii="Times New Roman" w:hAnsi="Times New Roman" w:cs="Times New Roman"/>
          <w:sz w:val="20"/>
          <w:szCs w:val="20"/>
        </w:rPr>
        <w:t>Tamanho da fonte: 12</w:t>
      </w:r>
      <w:r w:rsidRPr="003E3F0C">
        <w:rPr>
          <w:rFonts w:ascii="Times New Roman" w:hAnsi="Times New Roman" w:cs="Times New Roman"/>
          <w:sz w:val="20"/>
          <w:szCs w:val="20"/>
        </w:rPr>
        <w:t>. Fonte: Times New Roman. Centralizado</w:t>
      </w:r>
      <w:r>
        <w:rPr>
          <w:rFonts w:ascii="Times New Roman" w:hAnsi="Times New Roman" w:cs="Times New Roman"/>
          <w:sz w:val="20"/>
          <w:szCs w:val="20"/>
        </w:rPr>
        <w:t xml:space="preserve"> para títulos com 1 linha. Justificado para títulos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Style w:val="Tabelacomgrade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AE3CDA" w:rsidRPr="004C73F3" w14:paraId="7344CFC7" w14:textId="77777777" w:rsidTr="00AC3126">
        <w:trPr>
          <w:jc w:val="center"/>
        </w:trPr>
        <w:tc>
          <w:tcPr>
            <w:tcW w:w="2880" w:type="dxa"/>
          </w:tcPr>
          <w:p w14:paraId="7D8734F0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Área de Atuação</w:t>
            </w:r>
          </w:p>
        </w:tc>
        <w:tc>
          <w:tcPr>
            <w:tcW w:w="2880" w:type="dxa"/>
          </w:tcPr>
          <w:p w14:paraId="4706D911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Número de Participantes</w:t>
            </w:r>
          </w:p>
        </w:tc>
        <w:tc>
          <w:tcPr>
            <w:tcW w:w="2880" w:type="dxa"/>
          </w:tcPr>
          <w:p w14:paraId="6CC24102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Percentual</w:t>
            </w:r>
          </w:p>
        </w:tc>
      </w:tr>
      <w:tr w:rsidR="00AE3CDA" w:rsidRPr="004C73F3" w14:paraId="660F7A84" w14:textId="77777777" w:rsidTr="00AC3126">
        <w:trPr>
          <w:jc w:val="center"/>
        </w:trPr>
        <w:tc>
          <w:tcPr>
            <w:tcW w:w="2880" w:type="dxa"/>
          </w:tcPr>
          <w:p w14:paraId="31E3EE6B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Educação</w:t>
            </w:r>
          </w:p>
        </w:tc>
        <w:tc>
          <w:tcPr>
            <w:tcW w:w="2880" w:type="dxa"/>
          </w:tcPr>
          <w:p w14:paraId="103E52B8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880" w:type="dxa"/>
          </w:tcPr>
          <w:p w14:paraId="41F81A23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25%</w:t>
            </w:r>
          </w:p>
        </w:tc>
      </w:tr>
      <w:tr w:rsidR="00AE3CDA" w:rsidRPr="004C73F3" w14:paraId="12126589" w14:textId="77777777" w:rsidTr="00AC3126">
        <w:trPr>
          <w:jc w:val="center"/>
        </w:trPr>
        <w:tc>
          <w:tcPr>
            <w:tcW w:w="2880" w:type="dxa"/>
          </w:tcPr>
          <w:p w14:paraId="7ADC16EE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Saúde</w:t>
            </w:r>
          </w:p>
        </w:tc>
        <w:tc>
          <w:tcPr>
            <w:tcW w:w="2880" w:type="dxa"/>
          </w:tcPr>
          <w:p w14:paraId="6868A7C3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80" w:type="dxa"/>
          </w:tcPr>
          <w:p w14:paraId="11F8D50F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30%</w:t>
            </w:r>
          </w:p>
        </w:tc>
      </w:tr>
      <w:tr w:rsidR="00AE3CDA" w:rsidRPr="004C73F3" w14:paraId="02D4E1E7" w14:textId="77777777" w:rsidTr="00AC3126">
        <w:trPr>
          <w:jc w:val="center"/>
        </w:trPr>
        <w:tc>
          <w:tcPr>
            <w:tcW w:w="2880" w:type="dxa"/>
          </w:tcPr>
          <w:p w14:paraId="66CDFE60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Tecnologia</w:t>
            </w:r>
          </w:p>
        </w:tc>
        <w:tc>
          <w:tcPr>
            <w:tcW w:w="2880" w:type="dxa"/>
          </w:tcPr>
          <w:p w14:paraId="07A49F44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80" w:type="dxa"/>
          </w:tcPr>
          <w:p w14:paraId="517EA6E1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20%</w:t>
            </w:r>
          </w:p>
        </w:tc>
      </w:tr>
      <w:tr w:rsidR="00AE3CDA" w:rsidRPr="004C73F3" w14:paraId="037FEF44" w14:textId="77777777" w:rsidTr="00AC3126">
        <w:trPr>
          <w:jc w:val="center"/>
        </w:trPr>
        <w:tc>
          <w:tcPr>
            <w:tcW w:w="2880" w:type="dxa"/>
          </w:tcPr>
          <w:p w14:paraId="3BEB1E6E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Administração</w:t>
            </w:r>
          </w:p>
        </w:tc>
        <w:tc>
          <w:tcPr>
            <w:tcW w:w="2880" w:type="dxa"/>
          </w:tcPr>
          <w:p w14:paraId="45FB2EB1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880" w:type="dxa"/>
          </w:tcPr>
          <w:p w14:paraId="503B06C7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25%</w:t>
            </w:r>
          </w:p>
        </w:tc>
      </w:tr>
    </w:tbl>
    <w:p w14:paraId="5E0AB78D" w14:textId="77777777" w:rsidR="00AE3CDA" w:rsidRDefault="00AE3CDA" w:rsidP="00AE3CD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 xml:space="preserve">Fonte da </w:t>
      </w:r>
      <w:r>
        <w:rPr>
          <w:rFonts w:ascii="Times New Roman" w:hAnsi="Times New Roman" w:cs="Times New Roman"/>
          <w:sz w:val="20"/>
          <w:szCs w:val="20"/>
        </w:rPr>
        <w:t>tabela</w:t>
      </w:r>
      <w:r w:rsidRPr="003E3F0C">
        <w:rPr>
          <w:rFonts w:ascii="Times New Roman" w:hAnsi="Times New Roman" w:cs="Times New Roman"/>
          <w:sz w:val="20"/>
          <w:szCs w:val="20"/>
        </w:rPr>
        <w:t xml:space="preserve"> (</w:t>
      </w:r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>Espaçamento: 1,0. Tamanho: 10. Fonte: Times New Roman. Centralizado</w:t>
      </w:r>
      <w:r>
        <w:rPr>
          <w:rFonts w:ascii="Times New Roman" w:hAnsi="Times New Roman" w:cs="Times New Roman"/>
          <w:sz w:val="20"/>
          <w:szCs w:val="20"/>
        </w:rPr>
        <w:t xml:space="preserve"> para fontes com 1 linha. Justificado para fontes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p w14:paraId="5C3090BC" w14:textId="77777777" w:rsidR="00AE3CDA" w:rsidRDefault="00AE3CDA" w:rsidP="00AE3CDA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E2D6772" w14:textId="77777777" w:rsidR="00AE3CDA" w:rsidRPr="003E3F0C" w:rsidRDefault="00AE3CDA" w:rsidP="00AE3CD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>Título</w:t>
      </w:r>
      <w:r>
        <w:rPr>
          <w:rFonts w:ascii="Times New Roman" w:hAnsi="Times New Roman" w:cs="Times New Roman"/>
          <w:sz w:val="20"/>
          <w:szCs w:val="20"/>
        </w:rPr>
        <w:t xml:space="preserve"> do quadro </w:t>
      </w:r>
      <w:r w:rsidRPr="003E3F0C">
        <w:rPr>
          <w:rFonts w:ascii="Times New Roman" w:hAnsi="Times New Roman" w:cs="Times New Roman"/>
          <w:sz w:val="20"/>
          <w:szCs w:val="20"/>
        </w:rPr>
        <w:t>(</w:t>
      </w:r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 xml:space="preserve">Espaçamento: 1,0. </w:t>
      </w:r>
      <w:r>
        <w:rPr>
          <w:rFonts w:ascii="Times New Roman" w:hAnsi="Times New Roman" w:cs="Times New Roman"/>
          <w:sz w:val="20"/>
          <w:szCs w:val="20"/>
        </w:rPr>
        <w:t>Tamanho da fonte: 12</w:t>
      </w:r>
      <w:r w:rsidRPr="003E3F0C">
        <w:rPr>
          <w:rFonts w:ascii="Times New Roman" w:hAnsi="Times New Roman" w:cs="Times New Roman"/>
          <w:sz w:val="20"/>
          <w:szCs w:val="20"/>
        </w:rPr>
        <w:t>. Fonte: Times New Roman. Centralizado</w:t>
      </w:r>
      <w:r>
        <w:rPr>
          <w:rFonts w:ascii="Times New Roman" w:hAnsi="Times New Roman" w:cs="Times New Roman"/>
          <w:sz w:val="20"/>
          <w:szCs w:val="20"/>
        </w:rPr>
        <w:t xml:space="preserve"> para títulos com 1 linha. Justificado para títulos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AE3CDA" w:rsidRPr="004C73F3" w14:paraId="6510A11F" w14:textId="77777777" w:rsidTr="00AC3126">
        <w:trPr>
          <w:jc w:val="center"/>
        </w:trPr>
        <w:tc>
          <w:tcPr>
            <w:tcW w:w="4320" w:type="dxa"/>
          </w:tcPr>
          <w:p w14:paraId="3EE65083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Metodologia Tradicional</w:t>
            </w:r>
          </w:p>
        </w:tc>
        <w:tc>
          <w:tcPr>
            <w:tcW w:w="4320" w:type="dxa"/>
          </w:tcPr>
          <w:p w14:paraId="24AB9219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Metodologia Ativa</w:t>
            </w:r>
          </w:p>
        </w:tc>
      </w:tr>
      <w:tr w:rsidR="00AE3CDA" w:rsidRPr="004C73F3" w14:paraId="58254558" w14:textId="77777777" w:rsidTr="00AC3126">
        <w:trPr>
          <w:jc w:val="center"/>
        </w:trPr>
        <w:tc>
          <w:tcPr>
            <w:tcW w:w="4320" w:type="dxa"/>
          </w:tcPr>
          <w:p w14:paraId="4A020C82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Aulas expositivas, foco no professor como fonte de conhecimento.</w:t>
            </w:r>
          </w:p>
        </w:tc>
        <w:tc>
          <w:tcPr>
            <w:tcW w:w="4320" w:type="dxa"/>
          </w:tcPr>
          <w:p w14:paraId="4BA6C6CB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Aprendizagem centrada no aluno, uso de projetos, resolução de problemas.</w:t>
            </w:r>
          </w:p>
        </w:tc>
      </w:tr>
      <w:tr w:rsidR="00AE3CDA" w:rsidRPr="004C73F3" w14:paraId="397CAD96" w14:textId="77777777" w:rsidTr="00AC3126">
        <w:trPr>
          <w:jc w:val="center"/>
        </w:trPr>
        <w:tc>
          <w:tcPr>
            <w:tcW w:w="4320" w:type="dxa"/>
          </w:tcPr>
          <w:p w14:paraId="28E21484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Avaliação focada em provas e testes objetivos.</w:t>
            </w:r>
          </w:p>
        </w:tc>
        <w:tc>
          <w:tcPr>
            <w:tcW w:w="4320" w:type="dxa"/>
          </w:tcPr>
          <w:p w14:paraId="0439D3BD" w14:textId="77777777" w:rsidR="00AE3CDA" w:rsidRPr="004C73F3" w:rsidRDefault="00AE3CDA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Avaliação processual, incluindo autoavaliação e portfólios.</w:t>
            </w:r>
          </w:p>
        </w:tc>
      </w:tr>
    </w:tbl>
    <w:p w14:paraId="7F1C289B" w14:textId="77777777" w:rsidR="00AE3CDA" w:rsidRDefault="00AE3CDA" w:rsidP="00AE3CD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>Fonte d</w:t>
      </w:r>
      <w:r>
        <w:rPr>
          <w:rFonts w:ascii="Times New Roman" w:hAnsi="Times New Roman" w:cs="Times New Roman"/>
          <w:sz w:val="20"/>
          <w:szCs w:val="20"/>
        </w:rPr>
        <w:t xml:space="preserve">o quadro </w:t>
      </w:r>
      <w:r w:rsidRPr="003E3F0C">
        <w:rPr>
          <w:rFonts w:ascii="Times New Roman" w:hAnsi="Times New Roman" w:cs="Times New Roman"/>
          <w:sz w:val="20"/>
          <w:szCs w:val="20"/>
        </w:rPr>
        <w:t>(</w:t>
      </w:r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>Espaçamento: 1,0. Tamanho: 10. Fonte: Times New Roman. Centralizado</w:t>
      </w:r>
      <w:r>
        <w:rPr>
          <w:rFonts w:ascii="Times New Roman" w:hAnsi="Times New Roman" w:cs="Times New Roman"/>
          <w:sz w:val="20"/>
          <w:szCs w:val="20"/>
        </w:rPr>
        <w:t xml:space="preserve"> para fontes com 1 linha. Justificado para fontes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p w14:paraId="764ECFB2" w14:textId="77777777" w:rsidR="00AE3CDA" w:rsidRPr="004C73F3" w:rsidRDefault="00AE3CDA" w:rsidP="00AE3CDA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4882D693" w14:textId="77777777" w:rsidR="00AE3CDA" w:rsidRPr="001424DC" w:rsidRDefault="00AE3CDA" w:rsidP="00AE3CDA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4</w:t>
      </w:r>
      <w:r w:rsidRPr="001424DC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>CONCLUSÃO</w:t>
      </w:r>
    </w:p>
    <w:p w14:paraId="5E6EA96E" w14:textId="77777777" w:rsidR="00AE3CDA" w:rsidRDefault="00AE3CDA" w:rsidP="00AE3CDA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E3F0C">
        <w:rPr>
          <w:rFonts w:ascii="Times New Roman" w:hAnsi="Times New Roman" w:cs="Times New Roman"/>
          <w:color w:val="000000"/>
          <w:sz w:val="24"/>
          <w:szCs w:val="24"/>
        </w:rPr>
        <w:t>(Espaçamento: 1,5. Tamanho da fonte: 12. Fonte: Times New Roman</w:t>
      </w:r>
      <w:r>
        <w:rPr>
          <w:rFonts w:ascii="Times New Roman" w:hAnsi="Times New Roman" w:cs="Times New Roman"/>
          <w:color w:val="000000"/>
          <w:sz w:val="24"/>
          <w:szCs w:val="24"/>
        </w:rPr>
        <w:t>. Recuo da régua 1,25, seguindo modelo abaixo.</w:t>
      </w:r>
      <w:r w:rsidRPr="003E3F0C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14:paraId="5666CD9B" w14:textId="77777777" w:rsidR="00AE3CDA" w:rsidRDefault="00AE3CDA" w:rsidP="00AE3CDA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Xxxxxxxxxxxxxxxxxxxxxxxxxxxxxxxxxxxxxxxxxxxxxxxxxxxxxxxxxxxxxxxxxxxxxxxxxxxxxxxxxxxxxxxxxxxxxxxx.</w:t>
      </w:r>
    </w:p>
    <w:p w14:paraId="40EA9BAF" w14:textId="77777777" w:rsidR="00AE3CDA" w:rsidRPr="00A41B8E" w:rsidRDefault="00AE3CDA" w:rsidP="00AE3CDA">
      <w:pPr>
        <w:pStyle w:val="PargrafodaLista"/>
        <w:numPr>
          <w:ilvl w:val="0"/>
          <w:numId w:val="16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t>Retomada dos objetivos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3636364" w14:textId="77777777" w:rsidR="00AE3CDA" w:rsidRPr="00A41B8E" w:rsidRDefault="00AE3CDA" w:rsidP="00AE3CDA">
      <w:pPr>
        <w:pStyle w:val="PargrafodaLista"/>
        <w:numPr>
          <w:ilvl w:val="0"/>
          <w:numId w:val="16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t>Principais resultados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6E8AC80" w14:textId="77777777" w:rsidR="00AE3CDA" w:rsidRPr="00A41B8E" w:rsidRDefault="00AE3CDA" w:rsidP="00AE3CDA">
      <w:pPr>
        <w:pStyle w:val="PargrafodaLista"/>
        <w:numPr>
          <w:ilvl w:val="0"/>
          <w:numId w:val="16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t>Contribuições da pesquisa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72E74AD" w14:textId="77777777" w:rsidR="00AE3CDA" w:rsidRPr="00A41B8E" w:rsidRDefault="00AE3CDA" w:rsidP="00AE3CDA">
      <w:pPr>
        <w:pStyle w:val="PargrafodaLista"/>
        <w:numPr>
          <w:ilvl w:val="0"/>
          <w:numId w:val="16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t>Sugestões para pesquisas futuras (se necessário)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C3F0A4E" w14:textId="77777777" w:rsidR="00AE3CDA" w:rsidRDefault="00AE3CDA" w:rsidP="00AE3CDA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97B3D1C" w14:textId="77777777" w:rsidR="00AE3CDA" w:rsidRDefault="00AE3CDA" w:rsidP="00AE3CDA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REFERÊNCIAS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77E42ECA" w14:textId="77777777" w:rsidR="00AE3CDA" w:rsidRPr="003A7601" w:rsidRDefault="00AE3CDA" w:rsidP="00AE3CD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7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(Título “referências”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alinhado à esquerda</w:t>
      </w:r>
      <w:r w:rsidRPr="003A7601">
        <w:rPr>
          <w:rFonts w:ascii="Times New Roman" w:hAnsi="Times New Roman" w:cs="Times New Roman"/>
          <w:color w:val="000000" w:themeColor="text1"/>
          <w:sz w:val="24"/>
          <w:szCs w:val="24"/>
        </w:rPr>
        <w:t>. Tamanho 12. Espaçamento 1.0. Em negrito)</w:t>
      </w:r>
    </w:p>
    <w:p w14:paraId="07E3F080" w14:textId="77777777" w:rsidR="00AE3CDA" w:rsidRPr="003E3F0C" w:rsidRDefault="00AE3CDA" w:rsidP="00AE3CD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8E0E61" w14:textId="77777777" w:rsidR="00AE3CDA" w:rsidRDefault="00AE3CDA" w:rsidP="00AE3CD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7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SILVA, João da. </w:t>
      </w:r>
      <w:r w:rsidRPr="000F30D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 impacto da inteligência artificial na educação moderna</w:t>
      </w:r>
      <w:r w:rsidRPr="003A7601">
        <w:rPr>
          <w:rFonts w:ascii="Times New Roman" w:hAnsi="Times New Roman" w:cs="Times New Roman"/>
          <w:color w:val="000000" w:themeColor="text1"/>
          <w:sz w:val="24"/>
          <w:szCs w:val="24"/>
        </w:rPr>
        <w:t>. 2. ed. São Paulo: Editora Futuro, 2023. 245 p.</w:t>
      </w:r>
    </w:p>
    <w:p w14:paraId="3ACA7BB3" w14:textId="77777777" w:rsidR="00AE3CDA" w:rsidRDefault="00AE3CDA" w:rsidP="00AE3CD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F8616A" w14:textId="77777777" w:rsidR="00AE3CDA" w:rsidRPr="002B0176" w:rsidRDefault="00AE3CDA" w:rsidP="00AE3CD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0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SILVA, M. A.; LOPES, F. J. Adesão ao tratamento farmacológico em pacientes com hipertensão arterial em serviços de atenção básica. </w:t>
      </w:r>
      <w:r w:rsidRPr="002B01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Revista Brasileira de Saúde</w:t>
      </w:r>
      <w:r w:rsidRPr="002B0176">
        <w:rPr>
          <w:rFonts w:ascii="Times New Roman" w:hAnsi="Times New Roman" w:cs="Times New Roman"/>
          <w:color w:val="000000" w:themeColor="text1"/>
          <w:sz w:val="24"/>
          <w:szCs w:val="24"/>
        </w:rPr>
        <w:t>, Rio de Janeiro, v. 45, n. 3, p. 215–222, jul. 2018.</w:t>
      </w:r>
    </w:p>
    <w:p w14:paraId="47BDDBC0" w14:textId="77777777" w:rsidR="00AE3CDA" w:rsidRDefault="00AE3CDA" w:rsidP="00AE3CD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5BE005" w14:textId="4F4764A6" w:rsidR="008B13A8" w:rsidRPr="00AE3CDA" w:rsidRDefault="00AE3CDA" w:rsidP="00AE3CD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(Referências alinhadas à esquerda. Em ordem alfabética. Tamanho 12. Espaçamento 1.0. </w:t>
      </w:r>
      <w:r w:rsidRPr="00F92E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O recurso negrito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DEVE</w:t>
      </w:r>
      <w:r w:rsidRPr="00F92E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ser utilizado para dar destaque ao título principal da publicação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Com uma linha de espaço entre elas (espaçamento simples). Seguindo o padrão ABNT).</w:t>
      </w:r>
    </w:p>
    <w:sectPr w:rsidR="008B13A8" w:rsidRPr="00AE3CDA" w:rsidSect="00000449">
      <w:headerReference w:type="even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849" w:bottom="1417" w:left="851" w:header="708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78B1B3" w14:textId="77777777" w:rsidR="000523D2" w:rsidRDefault="000523D2" w:rsidP="005E2B56">
      <w:pPr>
        <w:spacing w:after="0" w:line="240" w:lineRule="auto"/>
      </w:pPr>
      <w:r>
        <w:separator/>
      </w:r>
    </w:p>
  </w:endnote>
  <w:endnote w:type="continuationSeparator" w:id="0">
    <w:p w14:paraId="4C0E5CA6" w14:textId="77777777" w:rsidR="000523D2" w:rsidRDefault="000523D2" w:rsidP="005E2B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0001D4" w14:textId="34D62356" w:rsidR="00DB3317" w:rsidRDefault="00DB3317" w:rsidP="00DB3317">
    <w:pPr>
      <w:spacing w:after="0" w:line="240" w:lineRule="auto"/>
      <w:ind w:right="-19"/>
      <w:rPr>
        <w:rFonts w:ascii="Times New Roman" w:hAnsi="Times New Roman" w:cs="Times New Roman"/>
        <w:sz w:val="20"/>
        <w:szCs w:val="16"/>
        <w:lang w:val="en-US"/>
      </w:rPr>
    </w:pPr>
  </w:p>
  <w:p w14:paraId="27A75072" w14:textId="4C34480D" w:rsidR="002B75A0" w:rsidRPr="00C65B8A" w:rsidRDefault="002B75A0" w:rsidP="00190BAC">
    <w:pPr>
      <w:spacing w:after="0" w:line="240" w:lineRule="auto"/>
      <w:ind w:right="-19"/>
      <w:jc w:val="center"/>
      <w:rPr>
        <w:rFonts w:ascii="Times New Roman" w:hAnsi="Times New Roman" w:cs="Times New Roman"/>
        <w:sz w:val="20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84DCF" w14:textId="0CBCF773" w:rsidR="005E2B56" w:rsidRPr="00190BAC" w:rsidRDefault="005E2B56" w:rsidP="00190BAC">
    <w:pPr>
      <w:spacing w:after="0" w:line="240" w:lineRule="auto"/>
      <w:ind w:right="-19"/>
      <w:jc w:val="center"/>
      <w:rPr>
        <w:rFonts w:ascii="Times New Roman" w:hAnsi="Times New Roman" w:cs="Times New Roman"/>
        <w:sz w:val="20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7404B" w14:textId="20DCAA04" w:rsidR="00DB3317" w:rsidRDefault="00DB3317" w:rsidP="00DB3317">
    <w:pPr>
      <w:spacing w:after="0" w:line="240" w:lineRule="auto"/>
      <w:ind w:right="-19"/>
      <w:jc w:val="center"/>
      <w:rPr>
        <w:rFonts w:ascii="Times New Roman" w:hAnsi="Times New Roman" w:cs="Times New Roman"/>
        <w:sz w:val="20"/>
        <w:szCs w:val="16"/>
        <w:lang w:val="en-US"/>
      </w:rPr>
    </w:pPr>
  </w:p>
  <w:p w14:paraId="015B724D" w14:textId="00ED0EBF" w:rsidR="0027532E" w:rsidRPr="00C65B8A" w:rsidRDefault="0027532E" w:rsidP="00C65B8A">
    <w:pPr>
      <w:spacing w:after="0" w:line="240" w:lineRule="auto"/>
      <w:ind w:right="-19"/>
      <w:jc w:val="center"/>
      <w:rPr>
        <w:rFonts w:ascii="Times New Roman" w:hAnsi="Times New Roman" w:cs="Times New Roman"/>
        <w:sz w:val="20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803A1F" w14:textId="77777777" w:rsidR="000523D2" w:rsidRDefault="000523D2" w:rsidP="005E2B56">
      <w:pPr>
        <w:spacing w:after="0" w:line="240" w:lineRule="auto"/>
      </w:pPr>
      <w:r>
        <w:separator/>
      </w:r>
    </w:p>
  </w:footnote>
  <w:footnote w:type="continuationSeparator" w:id="0">
    <w:p w14:paraId="5520866E" w14:textId="77777777" w:rsidR="000523D2" w:rsidRDefault="000523D2" w:rsidP="005E2B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3838F" w14:textId="215B7215" w:rsidR="00000449" w:rsidRPr="00C92A05" w:rsidRDefault="00000449" w:rsidP="00C92A05">
    <w:pPr>
      <w:pStyle w:val="Cabealho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39BEA" w14:textId="0A52489B" w:rsidR="006E3072" w:rsidRDefault="00045360" w:rsidP="00B760FC">
    <w:pPr>
      <w:pStyle w:val="Cabealho"/>
      <w:tabs>
        <w:tab w:val="clear" w:pos="4252"/>
        <w:tab w:val="clear" w:pos="8504"/>
        <w:tab w:val="left" w:pos="2952"/>
        <w:tab w:val="left" w:pos="7788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16721A" wp14:editId="6129C050">
              <wp:simplePos x="0" y="0"/>
              <wp:positionH relativeFrom="page">
                <wp:posOffset>5781675</wp:posOffset>
              </wp:positionH>
              <wp:positionV relativeFrom="paragraph">
                <wp:posOffset>-59055</wp:posOffset>
              </wp:positionV>
              <wp:extent cx="1657350" cy="323850"/>
              <wp:effectExtent l="0" t="0" r="0" b="0"/>
              <wp:wrapNone/>
              <wp:docPr id="45049827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7350" cy="3238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A76C354" w14:textId="3BF7A689" w:rsidR="008809AC" w:rsidRPr="0094708B" w:rsidRDefault="008809AC" w:rsidP="008809AC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94708B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  <w:t xml:space="preserve">CAPÍTULO </w:t>
                          </w:r>
                          <w:r w:rsidR="00445B7E" w:rsidRPr="0094708B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  <w:t>0</w:t>
                          </w:r>
                          <w:r w:rsidR="00AE3CDA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  <w:t>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16721A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455.25pt;margin-top:-4.65pt;width:130.5pt;height:25.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2AJEwIAACwEAAAOAAAAZHJzL2Uyb0RvYy54bWysU01v2zAMvQ/YfxB0X5zvdkacImuRYUDR&#10;FkiHnhVZig1IoiYpsbNfP0p2PtbtNOwikyL9SL5HLe5archBOF+DKehoMKREGA5lbXYF/f66/nRL&#10;iQ/MlEyBEQU9Ck/vlh8/LBqbizFUoErhCIIYnze2oFUINs8yzyuhmR+AFQaDEpxmAV23y0rHGkTX&#10;KhsPh/OsAVdaB1x4j7cPXZAuE76UgodnKb0IRBUUewvpdOncxjNbLli+c8xWNe/bYP/QhWa1waJn&#10;qAcWGNm7+g8oXXMHHmQYcNAZSFlzkWbAaUbDd9NsKmZFmgXJ8fZMk/9/sPzpsLEvjoT2C7QoYCSk&#10;sT73eBnnaaXT8YudEowjhcczbaINhMef5rObyQxDHGOT8eQWbYTJLn9b58NXAZpEo6AOZUlsscOj&#10;D13qKSUWM7CulUrSKEOags4j/G8RBFcGa1x6jVZot20/wBbKI87loJPcW76usfgj8+GFOdQY+8W9&#10;Dc94SAVYBHqLkgrcz7/dx3ykHqOUNLgzBfU/9swJStQ3g6J8Hk2nccmSM53djNFx15HtdcTs9T3g&#10;Wo7whViezJgf1MmUDvQbrvcqVsUQMxxrFzSczPvQbTI+Dy5Wq5SEa2VZeDQbyyN0JC1S+9q+MWd7&#10;/gMq9wSn7WL5Oxm63I7u1T6ArJNGkeCO1Z53XMmkcv984s5f+ynr8siXvwAAAP//AwBQSwMEFAAG&#10;AAgAAAAhABYMbEziAAAACgEAAA8AAABkcnMvZG93bnJldi54bWxMj01PwkAQhu8m/ofNmHiD7aII&#10;lE4JaUJMjBxALt6m3aVt2I/aXaD6611OepyZJ+88b7YajGYX1fvWWQQxToApWznZ2hrh8LEZzYH5&#10;QFaSdlYhfCsPq/z+LqNUuqvdqcs+1CyGWJ8SQhNCl3Luq0YZ8mPXKRtvR9cbCnHsay57usZwo/kk&#10;SV64odbGDw11qmhUddqfDcJbsdnSrpyY+Y8uXt+P6+7r8DlFfHwY1ktgQQ3hD4abflSHPDqV7myl&#10;ZxphIZJpRBFGiydgN0DMRNyUCM9iBjzP+P8K+S8AAAD//wMAUEsBAi0AFAAGAAgAAAAhALaDOJL+&#10;AAAA4QEAABMAAAAAAAAAAAAAAAAAAAAAAFtDb250ZW50X1R5cGVzXS54bWxQSwECLQAUAAYACAAA&#10;ACEAOP0h/9YAAACUAQAACwAAAAAAAAAAAAAAAAAvAQAAX3JlbHMvLnJlbHNQSwECLQAUAAYACAAA&#10;ACEAcptgCRMCAAAsBAAADgAAAAAAAAAAAAAAAAAuAgAAZHJzL2Uyb0RvYy54bWxQSwECLQAUAAYA&#10;CAAAACEAFgxsTOIAAAAKAQAADwAAAAAAAAAAAAAAAABtBAAAZHJzL2Rvd25yZXYueG1sUEsFBgAA&#10;AAAEAAQA8wAAAHwFAAAAAA==&#10;" filled="f" stroked="f" strokeweight=".5pt">
              <v:textbox>
                <w:txbxContent>
                  <w:p w14:paraId="3A76C354" w14:textId="3BF7A689" w:rsidR="008809AC" w:rsidRPr="0094708B" w:rsidRDefault="008809AC" w:rsidP="008809AC">
                    <w:pPr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</w:pPr>
                    <w:r w:rsidRPr="0094708B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  <w:t xml:space="preserve">CAPÍTULO </w:t>
                    </w:r>
                    <w:r w:rsidR="00445B7E" w:rsidRPr="0094708B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  <w:t>0</w:t>
                    </w:r>
                    <w:r w:rsidR="00AE3CDA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  <w:t>0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8809AC">
      <w:rPr>
        <w:noProof/>
      </w:rPr>
      <w:drawing>
        <wp:anchor distT="0" distB="0" distL="114300" distR="114300" simplePos="0" relativeHeight="251661312" behindDoc="1" locked="0" layoutInCell="1" allowOverlap="1" wp14:anchorId="75BBC22E" wp14:editId="3706889E">
          <wp:simplePos x="0" y="0"/>
          <wp:positionH relativeFrom="margin">
            <wp:align>center</wp:align>
          </wp:positionH>
          <wp:positionV relativeFrom="paragraph">
            <wp:posOffset>-381635</wp:posOffset>
          </wp:positionV>
          <wp:extent cx="1752600" cy="647700"/>
          <wp:effectExtent l="0" t="0" r="0" b="0"/>
          <wp:wrapNone/>
          <wp:docPr id="1146709246" name="Imagem 13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8271677" name="Imagem 13" descr="Logotipo, nome da empresa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92" t="40180" r="17221" b="34139"/>
                  <a:stretch/>
                </pic:blipFill>
                <pic:spPr bwMode="auto">
                  <a:xfrm>
                    <a:off x="0" y="0"/>
                    <a:ext cx="1752600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809AC" w:rsidRPr="000E0F57">
      <w:rPr>
        <w:noProof/>
        <w:color w:val="000000" w:themeColor="text1"/>
        <w:lang w:bidi="pt-BR"/>
      </w:rPr>
      <mc:AlternateContent>
        <mc:Choice Requires="wpg">
          <w:drawing>
            <wp:anchor distT="0" distB="0" distL="114300" distR="114300" simplePos="0" relativeHeight="251659264" behindDoc="1" locked="1" layoutInCell="1" allowOverlap="1" wp14:anchorId="097386EB" wp14:editId="1B395CA2">
              <wp:simplePos x="0" y="0"/>
              <wp:positionH relativeFrom="page">
                <wp:posOffset>-114935</wp:posOffset>
              </wp:positionH>
              <wp:positionV relativeFrom="paragraph">
                <wp:posOffset>-716915</wp:posOffset>
              </wp:positionV>
              <wp:extent cx="9546590" cy="1205230"/>
              <wp:effectExtent l="19050" t="266700" r="0" b="13970"/>
              <wp:wrapNone/>
              <wp:docPr id="19" name="Elemento 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546590" cy="1205230"/>
                        <a:chOff x="46823" y="-737841"/>
                        <a:chExt cx="6693652" cy="3131218"/>
                      </a:xfrm>
                      <a:solidFill>
                        <a:srgbClr val="0F52BA"/>
                      </a:solidFill>
                    </wpg:grpSpPr>
                    <wps:wsp>
                      <wps:cNvPr id="20" name="Forma Livre: Forma 20"/>
                      <wps:cNvSpPr/>
                      <wps:spPr>
                        <a:xfrm>
                          <a:off x="2055107" y="-7148"/>
                          <a:ext cx="3876675" cy="24005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75000"/>
                          </a:scheme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Forma Livre: Forma 22"/>
                      <wps:cNvSpPr/>
                      <wps:spPr>
                        <a:xfrm rot="21412587">
                          <a:off x="46823" y="-737841"/>
                          <a:ext cx="6693652" cy="2683607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lumMod val="50000"/>
                          </a:scheme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72C41C9" id="Elemento gráfico 17" o:spid="_x0000_s1026" alt="&quot;&quot;" style="position:absolute;margin-left:-9.05pt;margin-top:-56.45pt;width:751.7pt;height:94.9pt;z-index:-251657216;mso-position-horizontal-relative:page;mso-width-relative:margin;mso-height-relative:margin" coordorigin="468,-7378" coordsize="66936,31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DnypAUAAJkVAAAOAAAAZHJzL2Uyb0RvYy54bWzsWFtv2zYYfR+w/0DocUBrUXcZdYq0WYIB&#10;WRugHdo9MrJkC5BEjaTjpL++h6Sk0IlTO92wh60vDmnyux1+lxO/en3bNuSmFLLm3cKjL32PlF3B&#10;l3W3Wnh/fDx/kXlEKtYtWcO7cuHdldJ7ffLzT6+2/bwM+Jo3y1IQKOnkfNsvvLVS/Xw2k8W6bJl8&#10;yfuyw2HFRcsUtmI1Wwq2hfa2mQW+n8y2XCx7wYtSSnx7Zg+9E6O/qspCva8qWSrSLDz4psynMJ/X&#10;+nN28orNV4L167oY3GDf4UXL6g5GJ1VnTDGyEfUjVW1dCC55pV4WvJ3xqqqL0sSAaKj/IJoLwTe9&#10;iWU13676CSZA+wCn71ZbvLu5EP2H/koAiW2/AhZmp2O5rUSr/8JLcmsgu5sgK28VKfBlHkdJnAPZ&#10;Amc08OMgHEAt1kBey0VJFoQewfmLNEyziFrQi/Wvg44kycMkDqyOkIY0oJm+M7t3QfKmXp7XTaP9&#10;kWJ1/bYR5IbpRz2Pgzenw3Xn2mwnmG2P9JL3CMq/h+CHNetL8zByDgSvBKmXCy8ADB1rkeXnOl/J&#10;ZX0jyjmxGxwahI3AhLecS0C/B2wgGVM/HWCjkQGEzUfYwyxNkjS2kAWRD9zjB5AVG6kuSm5ekN1c&#10;SmVTfYmVtrdaDr4WvOtkrcrP8L5qG2T/LzMSZkkeh5RssbKWBukHQn+6QjSM8ySPyJrQNAmo9Wif&#10;JepYCiCU0fywJVeIplEU+0dYQlJNMaU0ig6bcSVokKXhMWaQ3s8080jiIGiRY+Po53GFTPwHzSCn&#10;plCONuMK7c0ClPJqzDy2HpOxuO2GbMSKMD0yfNNFey5153BTE+1j3CLpbHeAlE7lA8JIHFfYtB/4&#10;c5ww0sEVDp5l2Xa9ye3wWcJ4Otdy9CxhPIgrPPYGE7ONfQBeYELq2diY2ag8gtkoPILZeK0NsnnP&#10;lH6vcUm2C29sCWSNlj9Uuj5v+U35kZubSj/fkD7GlSErhiDubxab67p4U345Qg6+WLVhmudRYtVm&#10;YeSH+eCqOR4aij22fWKEbsfWPss0DNHBbMLQJI6wcVVjTGF+Wc0085PAPMrol64ve2bbxl6rTedG&#10;OomYhU3q8cb4dwjaNmSj/1mXd4EflRYNl6W1px/YzNrppXWCbO6HhzNUMXs1MSun6cuKouwUNUXb&#10;bNrf+dJO5TT2/bFKJxFjZUdb0+l8yvXwIgUD/asapoyyjutpbzNQSHXG5NpqNvL2UVpMLTGCBuV6&#10;yNtxqlfXfHmHwSy45XyyL85raLpkUl0xgTGH0QXiqt7jo2o4/ED6mpVH1lx82fe9vg/mgFOPbEEa&#10;F578a8NE6ZHmtw6cIkcKQK0ymyhONSMQ7sm1e9Jt2rcctYd8g3dmqe+rZlxWgrefwG9PtVUcsa6A&#10;bTRChRK1m7cKexyBIRfl6alZg1niLS+7D32hlZuCROQfbz8x0ZMey4WnwCTe8ZHHsPnIEPD2+oK9&#10;qyU7frpRvKo1fTAIW1yHDTiVpo3/BrlCJ36aXJm+rP0AG3uCXNlMCGgEYpKlBpWB2D5BUEeutUNP&#10;gyQLE/Aym3YjQ3bLZUTSmXjf5lq6nMFLElQMysam9iOJXaKV5HkaJppo5SB/Twp9djlTkIcRuvVh&#10;S64QiGcUpfSwJbzORBviPAdImtIdiMkVyvIwD44w5BKnow25Qgbug8ihk0/xHPdAjyQO2nBZ03E2&#10;XAm6LwlQvj941n+FZ43VY3jWUOj7eJbOHUs8bEoMzenbJGuf0Mhk0CN9tAqjMwhpmvs7NGjoJNak&#10;bRCDyV1OtbuzPAb/t+U0yI1sEtM8S2zDs6dDQZtT2xAOnxq24pLIkeM8VmliHgmD5WG7lydQjr85&#10;lOEAwKjun+VX8SN+penVD371P+FX5qcs/P5n+PPwW6X+gdHdGz52/4vqyVcAAAD//wMAUEsDBBQA&#10;BgAIAAAAIQAtQnJ44gAAAAwBAAAPAAAAZHJzL2Rvd25yZXYueG1sTI/BbsIwDIbvk/YOkSftBmlg&#10;sFKaIoS2ndCkwaSJm2lMW9EkVRPa8vZLT9vNlj/9/v50M+iaddS6yhoJYhoBI5NbVZlCwvfxfRID&#10;cx6NwtoaknAnB5vs8SHFRNnefFF38AULIcYlKKH0vkk4d3lJGt3UNmTC7WJbjT6sbcFVi30I1zWf&#10;RdGSa6xM+FBiQ7uS8uvhpiV89Nhv5+Kt218vu/vpuPj82QuS8vlp2K6BeRr8HwyjflCHLDid7c0o&#10;x2oJExGLgI6DmK2AjchLvJgDO0t4Xa6AZyn/XyL7BQAA//8DAFBLAQItABQABgAIAAAAIQC2gziS&#10;/gAAAOEBAAATAAAAAAAAAAAAAAAAAAAAAABbQ29udGVudF9UeXBlc10ueG1sUEsBAi0AFAAGAAgA&#10;AAAhADj9If/WAAAAlAEAAAsAAAAAAAAAAAAAAAAALwEAAF9yZWxzLy5yZWxzUEsBAi0AFAAGAAgA&#10;AAAhAHs0OfKkBQAAmRUAAA4AAAAAAAAAAAAAAAAALgIAAGRycy9lMm9Eb2MueG1sUEsBAi0AFAAG&#10;AAgAAAAhAC1CcnjiAAAADAEAAA8AAAAAAAAAAAAAAAAA/gcAAGRycy9kb3ducmV2LnhtbFBLBQYA&#10;AAAABAAEAPMAAAANCQAAAAA=&#10;">
              <v:shape id="Forma Livre: Forma 20" o:spid="_x0000_s1027" style="position:absolute;left:20551;top:-71;width:38766;height:24004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txAuwAAANsAAAAPAAAAZHJzL2Rvd25yZXYueG1sRE+9CsIw&#10;EN4F3yGc4KapilKrUUQRxE0rzkdztsXmUppo69ubQXD8+P7X285U4k2NKy0rmIwjEMSZ1SXnCm7p&#10;cRSDcB5ZY2WZFHzIwXbT760x0bblC72vPhchhF2CCgrv60RKlxVk0I1tTRy4h20M+gCbXOoG2xBu&#10;KjmNooU0WHJoKLCmfUHZ8/oyCmb+3Fo8mTjN03l5X84PrpWpUsNBt1uB8NT5v/jnPmkF07A+fAk/&#10;QG6+AAAA//8DAFBLAQItABQABgAIAAAAIQDb4fbL7gAAAIUBAAATAAAAAAAAAAAAAAAAAAAAAABb&#10;Q29udGVudF9UeXBlc10ueG1sUEsBAi0AFAAGAAgAAAAhAFr0LFu/AAAAFQEAAAsAAAAAAAAAAAAA&#10;AAAAHwEAAF9yZWxzLy5yZWxzUEsBAi0AFAAGAAgAAAAhAHFW3EC7AAAA2wAAAA8AAAAAAAAAAAAA&#10;AAAABwIAAGRycy9kb3ducmV2LnhtbFBLBQYAAAAAAwADALcAAADvAgAAAAA=&#10;" path="m3869531,1359694v,,-489585,474345,-1509712,384810c1339691,1654969,936784,1180624,7144,1287304l7144,7144r3862387,l3869531,1359694xe" fillcolor="#2f5496 [2404]" stroked="f">
                <v:stroke joinstyle="miter"/>
                <v:path arrowok="t" o:connecttype="custom" o:connectlocs="3869531,1852297;2359819,2376520;7144,1753681;7144,9732;3869531,9732;3869531,1852297" o:connectangles="0,0,0,0,0,0"/>
              </v:shape>
              <v:shape id="Forma Livre: Forma 22" o:spid="_x0000_s1028" style="position:absolute;left:468;top:-7378;width:66936;height:26835;rotation:-204705fd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2ZMxgAAANsAAAAPAAAAZHJzL2Rvd25yZXYueG1sRI9Lb8Iw&#10;EITvSP0P1iJxA4ccKEkxCPGQol5QeRy4beNtHDVeR7EL6b+vkSpxHM3MN5rFqreNuFHna8cKppME&#10;BHHpdM2VgvNpP56D8AFZY+OYFPySh9XyZbDAXLs7f9DtGCoRIexzVGBCaHMpfWnIop+4ljh6X66z&#10;GKLsKqk7vEe4bWSaJDNpsea4YLCljaHy+/hjFWzP2332nhzM1V4+N6/rYldk851So2G/fgMRqA/P&#10;8H+70ArSFB5f4g+Qyz8AAAD//wMAUEsBAi0AFAAGAAgAAAAhANvh9svuAAAAhQEAABMAAAAAAAAA&#10;AAAAAAAAAAAAAFtDb250ZW50X1R5cGVzXS54bWxQSwECLQAUAAYACAAAACEAWvQsW78AAAAVAQAA&#10;CwAAAAAAAAAAAAAAAAAfAQAAX3JlbHMvLnJlbHNQSwECLQAUAAYACAAAACEAzo9mTMYAAADbAAAA&#10;DwAAAAAAAAAAAAAAAAAHAgAAZHJzL2Rvd25yZXYueG1sUEsFBgAAAAADAAMAtwAAAPoCAAAAAA==&#10;" path="m7144,1699736v,,1403032,618173,2927032,-215265c4459129,651986,5998369,893921,5998369,893921r,-886777l7144,7144r,1692592xe" fillcolor="#1f4d78 [1608]" stroked="f">
                <v:stroke joinstyle="miter"/>
                <v:path arrowok="t" o:connecttype="custom" o:connectlocs="7969,2370741;3272983,2070495;6690996,1246814;6690996,9964;7969,9964;7969,2370741" o:connectangles="0,0,0,0,0,0"/>
              </v:shape>
              <w10:wrap anchorx="page"/>
              <w10:anchorlock/>
            </v:group>
          </w:pict>
        </mc:Fallback>
      </mc:AlternateContent>
    </w:r>
    <w:r w:rsidR="00F91FE5">
      <w:tab/>
    </w:r>
    <w:r w:rsidR="00B760FC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F295A"/>
    <w:multiLevelType w:val="multilevel"/>
    <w:tmpl w:val="39EEC336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A03531E"/>
    <w:multiLevelType w:val="multilevel"/>
    <w:tmpl w:val="D8D2A0C6"/>
    <w:styleLink w:val="WWNum7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6E21CB9"/>
    <w:multiLevelType w:val="multilevel"/>
    <w:tmpl w:val="2F2AD2EA"/>
    <w:styleLink w:val="WWNum5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23209FF"/>
    <w:multiLevelType w:val="multilevel"/>
    <w:tmpl w:val="7098DB0A"/>
    <w:styleLink w:val="WWNum10"/>
    <w:lvl w:ilvl="0">
      <w:numFmt w:val="bullet"/>
      <w:lvlText w:val=""/>
      <w:lvlJc w:val="left"/>
      <w:pPr>
        <w:ind w:left="709" w:hanging="282"/>
      </w:pPr>
    </w:lvl>
    <w:lvl w:ilvl="1">
      <w:numFmt w:val="bullet"/>
      <w:lvlText w:val=""/>
      <w:lvlJc w:val="left"/>
      <w:pPr>
        <w:ind w:left="1418" w:hanging="282"/>
      </w:pPr>
    </w:lvl>
    <w:lvl w:ilvl="2">
      <w:numFmt w:val="bullet"/>
      <w:lvlText w:val=""/>
      <w:lvlJc w:val="left"/>
      <w:pPr>
        <w:ind w:left="2127" w:hanging="283"/>
      </w:pPr>
    </w:lvl>
    <w:lvl w:ilvl="3">
      <w:numFmt w:val="bullet"/>
      <w:lvlText w:val=""/>
      <w:lvlJc w:val="left"/>
      <w:pPr>
        <w:ind w:left="2836" w:hanging="283"/>
      </w:pPr>
    </w:lvl>
    <w:lvl w:ilvl="4">
      <w:numFmt w:val="bullet"/>
      <w:lvlText w:val=""/>
      <w:lvlJc w:val="left"/>
      <w:pPr>
        <w:ind w:left="3545" w:hanging="283"/>
      </w:pPr>
    </w:lvl>
    <w:lvl w:ilvl="5">
      <w:numFmt w:val="bullet"/>
      <w:lvlText w:val=""/>
      <w:lvlJc w:val="left"/>
      <w:pPr>
        <w:ind w:left="4254" w:hanging="283"/>
      </w:pPr>
    </w:lvl>
    <w:lvl w:ilvl="6">
      <w:numFmt w:val="bullet"/>
      <w:lvlText w:val=""/>
      <w:lvlJc w:val="left"/>
      <w:pPr>
        <w:ind w:left="4963" w:hanging="283"/>
      </w:pPr>
    </w:lvl>
    <w:lvl w:ilvl="7">
      <w:numFmt w:val="bullet"/>
      <w:lvlText w:val=""/>
      <w:lvlJc w:val="left"/>
      <w:pPr>
        <w:ind w:left="5672" w:hanging="282"/>
      </w:pPr>
    </w:lvl>
    <w:lvl w:ilvl="8">
      <w:numFmt w:val="bullet"/>
      <w:lvlText w:val=""/>
      <w:lvlJc w:val="left"/>
      <w:pPr>
        <w:ind w:left="6381" w:hanging="282"/>
      </w:pPr>
    </w:lvl>
  </w:abstractNum>
  <w:abstractNum w:abstractNumId="4" w15:restartNumberingAfterBreak="0">
    <w:nsid w:val="318900FB"/>
    <w:multiLevelType w:val="multilevel"/>
    <w:tmpl w:val="9F9A8082"/>
    <w:styleLink w:val="WWNum2"/>
    <w:lvl w:ilvl="0">
      <w:numFmt w:val="bullet"/>
      <w:lvlText w:val=""/>
      <w:lvlJc w:val="left"/>
      <w:pPr>
        <w:ind w:left="709" w:hanging="282"/>
      </w:pPr>
    </w:lvl>
    <w:lvl w:ilvl="1">
      <w:numFmt w:val="bullet"/>
      <w:lvlText w:val=""/>
      <w:lvlJc w:val="left"/>
      <w:pPr>
        <w:ind w:left="1418" w:hanging="282"/>
      </w:pPr>
    </w:lvl>
    <w:lvl w:ilvl="2">
      <w:numFmt w:val="bullet"/>
      <w:lvlText w:val=""/>
      <w:lvlJc w:val="left"/>
      <w:pPr>
        <w:ind w:left="2127" w:hanging="283"/>
      </w:pPr>
    </w:lvl>
    <w:lvl w:ilvl="3">
      <w:numFmt w:val="bullet"/>
      <w:lvlText w:val=""/>
      <w:lvlJc w:val="left"/>
      <w:pPr>
        <w:ind w:left="2836" w:hanging="283"/>
      </w:pPr>
    </w:lvl>
    <w:lvl w:ilvl="4">
      <w:numFmt w:val="bullet"/>
      <w:lvlText w:val=""/>
      <w:lvlJc w:val="left"/>
      <w:pPr>
        <w:ind w:left="3545" w:hanging="283"/>
      </w:pPr>
    </w:lvl>
    <w:lvl w:ilvl="5">
      <w:numFmt w:val="bullet"/>
      <w:lvlText w:val=""/>
      <w:lvlJc w:val="left"/>
      <w:pPr>
        <w:ind w:left="4254" w:hanging="283"/>
      </w:pPr>
    </w:lvl>
    <w:lvl w:ilvl="6">
      <w:numFmt w:val="bullet"/>
      <w:lvlText w:val=""/>
      <w:lvlJc w:val="left"/>
      <w:pPr>
        <w:ind w:left="4963" w:hanging="283"/>
      </w:pPr>
    </w:lvl>
    <w:lvl w:ilvl="7">
      <w:numFmt w:val="bullet"/>
      <w:lvlText w:val=""/>
      <w:lvlJc w:val="left"/>
      <w:pPr>
        <w:ind w:left="5672" w:hanging="282"/>
      </w:pPr>
    </w:lvl>
    <w:lvl w:ilvl="8">
      <w:numFmt w:val="bullet"/>
      <w:lvlText w:val=""/>
      <w:lvlJc w:val="left"/>
      <w:pPr>
        <w:ind w:left="6381" w:hanging="282"/>
      </w:pPr>
    </w:lvl>
  </w:abstractNum>
  <w:abstractNum w:abstractNumId="5" w15:restartNumberingAfterBreak="0">
    <w:nsid w:val="3386606A"/>
    <w:multiLevelType w:val="hybridMultilevel"/>
    <w:tmpl w:val="2F72A38C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5250FE6"/>
    <w:multiLevelType w:val="multilevel"/>
    <w:tmpl w:val="4232E274"/>
    <w:styleLink w:val="WWNum8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D704560"/>
    <w:multiLevelType w:val="hybridMultilevel"/>
    <w:tmpl w:val="817854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3D4A68"/>
    <w:multiLevelType w:val="multilevel"/>
    <w:tmpl w:val="5D6A4490"/>
    <w:styleLink w:val="WWNum3"/>
    <w:lvl w:ilvl="0">
      <w:start w:val="1"/>
      <w:numFmt w:val="decimal"/>
      <w:lvlText w:val="%1."/>
      <w:lvlJc w:val="left"/>
      <w:pPr>
        <w:ind w:left="709" w:hanging="282"/>
      </w:pPr>
    </w:lvl>
    <w:lvl w:ilvl="1">
      <w:start w:val="1"/>
      <w:numFmt w:val="decimal"/>
      <w:lvlText w:val="%2."/>
      <w:lvlJc w:val="left"/>
      <w:pPr>
        <w:ind w:left="1418" w:hanging="282"/>
      </w:pPr>
    </w:lvl>
    <w:lvl w:ilvl="2">
      <w:start w:val="1"/>
      <w:numFmt w:val="decimal"/>
      <w:lvlText w:val="%3."/>
      <w:lvlJc w:val="left"/>
      <w:pPr>
        <w:ind w:left="2127" w:hanging="283"/>
      </w:pPr>
    </w:lvl>
    <w:lvl w:ilvl="3">
      <w:start w:val="1"/>
      <w:numFmt w:val="decimal"/>
      <w:lvlText w:val="%4."/>
      <w:lvlJc w:val="left"/>
      <w:pPr>
        <w:ind w:left="2836" w:hanging="283"/>
      </w:pPr>
    </w:lvl>
    <w:lvl w:ilvl="4">
      <w:start w:val="1"/>
      <w:numFmt w:val="decimal"/>
      <w:lvlText w:val="%5."/>
      <w:lvlJc w:val="left"/>
      <w:pPr>
        <w:ind w:left="3545" w:hanging="283"/>
      </w:pPr>
    </w:lvl>
    <w:lvl w:ilvl="5">
      <w:start w:val="1"/>
      <w:numFmt w:val="decimal"/>
      <w:lvlText w:val="%6."/>
      <w:lvlJc w:val="left"/>
      <w:pPr>
        <w:ind w:left="4254" w:hanging="283"/>
      </w:pPr>
    </w:lvl>
    <w:lvl w:ilvl="6">
      <w:start w:val="1"/>
      <w:numFmt w:val="decimal"/>
      <w:lvlText w:val="%7."/>
      <w:lvlJc w:val="left"/>
      <w:pPr>
        <w:ind w:left="4963" w:hanging="283"/>
      </w:pPr>
    </w:lvl>
    <w:lvl w:ilvl="7">
      <w:start w:val="1"/>
      <w:numFmt w:val="decimal"/>
      <w:lvlText w:val="%8."/>
      <w:lvlJc w:val="left"/>
      <w:pPr>
        <w:ind w:left="5672" w:hanging="282"/>
      </w:pPr>
    </w:lvl>
    <w:lvl w:ilvl="8">
      <w:start w:val="1"/>
      <w:numFmt w:val="decimal"/>
      <w:lvlText w:val="%9."/>
      <w:lvlJc w:val="left"/>
      <w:pPr>
        <w:ind w:left="6381" w:hanging="282"/>
      </w:pPr>
    </w:lvl>
  </w:abstractNum>
  <w:abstractNum w:abstractNumId="9" w15:restartNumberingAfterBreak="0">
    <w:nsid w:val="5E187F8D"/>
    <w:multiLevelType w:val="multilevel"/>
    <w:tmpl w:val="4ABEC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3465184"/>
    <w:multiLevelType w:val="hybridMultilevel"/>
    <w:tmpl w:val="F9D28E24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 w15:restartNumberingAfterBreak="0">
    <w:nsid w:val="66B73F07"/>
    <w:multiLevelType w:val="multilevel"/>
    <w:tmpl w:val="596E59DE"/>
    <w:styleLink w:val="WWNum9"/>
    <w:lvl w:ilvl="0">
      <w:numFmt w:val="bullet"/>
      <w:lvlText w:val=""/>
      <w:lvlJc w:val="left"/>
      <w:pPr>
        <w:ind w:left="709" w:hanging="282"/>
      </w:pPr>
    </w:lvl>
    <w:lvl w:ilvl="1">
      <w:numFmt w:val="bullet"/>
      <w:lvlText w:val=""/>
      <w:lvlJc w:val="left"/>
      <w:pPr>
        <w:ind w:left="1418" w:hanging="282"/>
      </w:pPr>
    </w:lvl>
    <w:lvl w:ilvl="2">
      <w:numFmt w:val="bullet"/>
      <w:lvlText w:val=""/>
      <w:lvlJc w:val="left"/>
      <w:pPr>
        <w:ind w:left="2127" w:hanging="283"/>
      </w:pPr>
    </w:lvl>
    <w:lvl w:ilvl="3">
      <w:numFmt w:val="bullet"/>
      <w:lvlText w:val=""/>
      <w:lvlJc w:val="left"/>
      <w:pPr>
        <w:ind w:left="2836" w:hanging="283"/>
      </w:pPr>
    </w:lvl>
    <w:lvl w:ilvl="4">
      <w:numFmt w:val="bullet"/>
      <w:lvlText w:val=""/>
      <w:lvlJc w:val="left"/>
      <w:pPr>
        <w:ind w:left="3545" w:hanging="283"/>
      </w:pPr>
    </w:lvl>
    <w:lvl w:ilvl="5">
      <w:numFmt w:val="bullet"/>
      <w:lvlText w:val=""/>
      <w:lvlJc w:val="left"/>
      <w:pPr>
        <w:ind w:left="4254" w:hanging="283"/>
      </w:pPr>
    </w:lvl>
    <w:lvl w:ilvl="6">
      <w:numFmt w:val="bullet"/>
      <w:lvlText w:val=""/>
      <w:lvlJc w:val="left"/>
      <w:pPr>
        <w:ind w:left="4963" w:hanging="283"/>
      </w:pPr>
    </w:lvl>
    <w:lvl w:ilvl="7">
      <w:numFmt w:val="bullet"/>
      <w:lvlText w:val=""/>
      <w:lvlJc w:val="left"/>
      <w:pPr>
        <w:ind w:left="5672" w:hanging="282"/>
      </w:pPr>
    </w:lvl>
    <w:lvl w:ilvl="8">
      <w:numFmt w:val="bullet"/>
      <w:lvlText w:val=""/>
      <w:lvlJc w:val="left"/>
      <w:pPr>
        <w:ind w:left="6381" w:hanging="282"/>
      </w:pPr>
    </w:lvl>
  </w:abstractNum>
  <w:abstractNum w:abstractNumId="12" w15:restartNumberingAfterBreak="0">
    <w:nsid w:val="67945CA4"/>
    <w:multiLevelType w:val="multilevel"/>
    <w:tmpl w:val="7E8AE0DE"/>
    <w:styleLink w:val="WWNum1"/>
    <w:lvl w:ilvl="0">
      <w:numFmt w:val="bullet"/>
      <w:lvlText w:val=""/>
      <w:lvlJc w:val="left"/>
      <w:pPr>
        <w:ind w:left="709" w:hanging="282"/>
      </w:pPr>
    </w:lvl>
    <w:lvl w:ilvl="1">
      <w:numFmt w:val="bullet"/>
      <w:lvlText w:val=""/>
      <w:lvlJc w:val="left"/>
      <w:pPr>
        <w:ind w:left="1418" w:hanging="282"/>
      </w:pPr>
    </w:lvl>
    <w:lvl w:ilvl="2">
      <w:numFmt w:val="bullet"/>
      <w:lvlText w:val=""/>
      <w:lvlJc w:val="left"/>
      <w:pPr>
        <w:ind w:left="2127" w:hanging="283"/>
      </w:pPr>
    </w:lvl>
    <w:lvl w:ilvl="3">
      <w:numFmt w:val="bullet"/>
      <w:lvlText w:val=""/>
      <w:lvlJc w:val="left"/>
      <w:pPr>
        <w:ind w:left="2836" w:hanging="283"/>
      </w:pPr>
    </w:lvl>
    <w:lvl w:ilvl="4">
      <w:numFmt w:val="bullet"/>
      <w:lvlText w:val=""/>
      <w:lvlJc w:val="left"/>
      <w:pPr>
        <w:ind w:left="3545" w:hanging="283"/>
      </w:pPr>
    </w:lvl>
    <w:lvl w:ilvl="5">
      <w:numFmt w:val="bullet"/>
      <w:lvlText w:val=""/>
      <w:lvlJc w:val="left"/>
      <w:pPr>
        <w:ind w:left="4254" w:hanging="283"/>
      </w:pPr>
    </w:lvl>
    <w:lvl w:ilvl="6">
      <w:numFmt w:val="bullet"/>
      <w:lvlText w:val=""/>
      <w:lvlJc w:val="left"/>
      <w:pPr>
        <w:ind w:left="4963" w:hanging="283"/>
      </w:pPr>
    </w:lvl>
    <w:lvl w:ilvl="7">
      <w:numFmt w:val="bullet"/>
      <w:lvlText w:val=""/>
      <w:lvlJc w:val="left"/>
      <w:pPr>
        <w:ind w:left="5672" w:hanging="282"/>
      </w:pPr>
    </w:lvl>
    <w:lvl w:ilvl="8">
      <w:numFmt w:val="bullet"/>
      <w:lvlText w:val=""/>
      <w:lvlJc w:val="left"/>
      <w:pPr>
        <w:ind w:left="6381" w:hanging="282"/>
      </w:pPr>
    </w:lvl>
  </w:abstractNum>
  <w:abstractNum w:abstractNumId="13" w15:restartNumberingAfterBreak="0">
    <w:nsid w:val="70DB5BBC"/>
    <w:multiLevelType w:val="hybridMultilevel"/>
    <w:tmpl w:val="45B6BEE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715A6C0C"/>
    <w:multiLevelType w:val="hybridMultilevel"/>
    <w:tmpl w:val="C29A33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30814A">
      <w:numFmt w:val="bullet"/>
      <w:lvlText w:val="•"/>
      <w:lvlJc w:val="left"/>
      <w:pPr>
        <w:ind w:left="1785" w:hanging="705"/>
      </w:pPr>
      <w:rPr>
        <w:rFonts w:ascii="Times New Roman" w:eastAsiaTheme="minorHAnsi" w:hAnsi="Times New Roman" w:cs="Times New Roman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DC32CD"/>
    <w:multiLevelType w:val="hybridMultilevel"/>
    <w:tmpl w:val="CFAC6F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9504531">
    <w:abstractNumId w:val="12"/>
  </w:num>
  <w:num w:numId="2" w16cid:durableId="1098060508">
    <w:abstractNumId w:val="4"/>
  </w:num>
  <w:num w:numId="3" w16cid:durableId="1156728699">
    <w:abstractNumId w:val="8"/>
  </w:num>
  <w:num w:numId="4" w16cid:durableId="92435390">
    <w:abstractNumId w:val="2"/>
  </w:num>
  <w:num w:numId="5" w16cid:durableId="1726683907">
    <w:abstractNumId w:val="0"/>
  </w:num>
  <w:num w:numId="6" w16cid:durableId="1056709617">
    <w:abstractNumId w:val="1"/>
  </w:num>
  <w:num w:numId="7" w16cid:durableId="1705641694">
    <w:abstractNumId w:val="6"/>
  </w:num>
  <w:num w:numId="8" w16cid:durableId="374433288">
    <w:abstractNumId w:val="11"/>
  </w:num>
  <w:num w:numId="9" w16cid:durableId="2075202695">
    <w:abstractNumId w:val="3"/>
  </w:num>
  <w:num w:numId="10" w16cid:durableId="1258900476">
    <w:abstractNumId w:val="14"/>
  </w:num>
  <w:num w:numId="11" w16cid:durableId="1199858030">
    <w:abstractNumId w:val="9"/>
  </w:num>
  <w:num w:numId="12" w16cid:durableId="1423333834">
    <w:abstractNumId w:val="15"/>
  </w:num>
  <w:num w:numId="13" w16cid:durableId="1807577773">
    <w:abstractNumId w:val="5"/>
  </w:num>
  <w:num w:numId="14" w16cid:durableId="1707485692">
    <w:abstractNumId w:val="10"/>
  </w:num>
  <w:num w:numId="15" w16cid:durableId="1168717288">
    <w:abstractNumId w:val="7"/>
  </w:num>
  <w:num w:numId="16" w16cid:durableId="264928375">
    <w:abstractNumId w:val="1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B56"/>
    <w:rsid w:val="00000449"/>
    <w:rsid w:val="00006937"/>
    <w:rsid w:val="00015CDD"/>
    <w:rsid w:val="0003281B"/>
    <w:rsid w:val="00033AA6"/>
    <w:rsid w:val="00034D9D"/>
    <w:rsid w:val="00034F46"/>
    <w:rsid w:val="000446DF"/>
    <w:rsid w:val="00045360"/>
    <w:rsid w:val="00045BEA"/>
    <w:rsid w:val="000523D2"/>
    <w:rsid w:val="00096799"/>
    <w:rsid w:val="00097D99"/>
    <w:rsid w:val="000A21CB"/>
    <w:rsid w:val="000A2A80"/>
    <w:rsid w:val="000A300F"/>
    <w:rsid w:val="000D1BA6"/>
    <w:rsid w:val="000E0F57"/>
    <w:rsid w:val="000E5D40"/>
    <w:rsid w:val="000F0DD0"/>
    <w:rsid w:val="000F6578"/>
    <w:rsid w:val="00101412"/>
    <w:rsid w:val="00103D0D"/>
    <w:rsid w:val="00106D55"/>
    <w:rsid w:val="001148B4"/>
    <w:rsid w:val="001156C8"/>
    <w:rsid w:val="00117E49"/>
    <w:rsid w:val="001424DC"/>
    <w:rsid w:val="00173DA0"/>
    <w:rsid w:val="001756EC"/>
    <w:rsid w:val="0018003C"/>
    <w:rsid w:val="00190456"/>
    <w:rsid w:val="00190BAC"/>
    <w:rsid w:val="001A1981"/>
    <w:rsid w:val="001D0778"/>
    <w:rsid w:val="001D4F13"/>
    <w:rsid w:val="001E2813"/>
    <w:rsid w:val="001F3243"/>
    <w:rsid w:val="002025F7"/>
    <w:rsid w:val="00203424"/>
    <w:rsid w:val="00203430"/>
    <w:rsid w:val="00230290"/>
    <w:rsid w:val="002305E9"/>
    <w:rsid w:val="00242E16"/>
    <w:rsid w:val="00252539"/>
    <w:rsid w:val="00253A38"/>
    <w:rsid w:val="0026663C"/>
    <w:rsid w:val="0027532E"/>
    <w:rsid w:val="00277A81"/>
    <w:rsid w:val="00280394"/>
    <w:rsid w:val="002A1124"/>
    <w:rsid w:val="002A18F4"/>
    <w:rsid w:val="002B75A0"/>
    <w:rsid w:val="002C3358"/>
    <w:rsid w:val="002C54B0"/>
    <w:rsid w:val="002C70F8"/>
    <w:rsid w:val="002F1DF7"/>
    <w:rsid w:val="002F6D1E"/>
    <w:rsid w:val="00301A7D"/>
    <w:rsid w:val="00321D0F"/>
    <w:rsid w:val="003223E6"/>
    <w:rsid w:val="0033274A"/>
    <w:rsid w:val="00385512"/>
    <w:rsid w:val="0039046E"/>
    <w:rsid w:val="003B2B69"/>
    <w:rsid w:val="003B6C48"/>
    <w:rsid w:val="003C0A89"/>
    <w:rsid w:val="003C2806"/>
    <w:rsid w:val="003C5729"/>
    <w:rsid w:val="003C5A95"/>
    <w:rsid w:val="003E33A3"/>
    <w:rsid w:val="0042780C"/>
    <w:rsid w:val="00427D28"/>
    <w:rsid w:val="00445B7E"/>
    <w:rsid w:val="00457BC5"/>
    <w:rsid w:val="00467573"/>
    <w:rsid w:val="004720D5"/>
    <w:rsid w:val="004F01CE"/>
    <w:rsid w:val="00517C8A"/>
    <w:rsid w:val="00526495"/>
    <w:rsid w:val="0053698E"/>
    <w:rsid w:val="00573555"/>
    <w:rsid w:val="00590BEC"/>
    <w:rsid w:val="005C505D"/>
    <w:rsid w:val="005D67E8"/>
    <w:rsid w:val="005E225C"/>
    <w:rsid w:val="005E2B56"/>
    <w:rsid w:val="005F1CFD"/>
    <w:rsid w:val="00602531"/>
    <w:rsid w:val="0060379C"/>
    <w:rsid w:val="00606403"/>
    <w:rsid w:val="00612B2E"/>
    <w:rsid w:val="00625AE7"/>
    <w:rsid w:val="00641B8A"/>
    <w:rsid w:val="00680871"/>
    <w:rsid w:val="00684105"/>
    <w:rsid w:val="00684D27"/>
    <w:rsid w:val="00697867"/>
    <w:rsid w:val="006A1BBA"/>
    <w:rsid w:val="006A5A21"/>
    <w:rsid w:val="006B5256"/>
    <w:rsid w:val="006C6F5A"/>
    <w:rsid w:val="006E0EA0"/>
    <w:rsid w:val="006E3072"/>
    <w:rsid w:val="006E6636"/>
    <w:rsid w:val="0070217A"/>
    <w:rsid w:val="00734739"/>
    <w:rsid w:val="00747285"/>
    <w:rsid w:val="00754755"/>
    <w:rsid w:val="007610C3"/>
    <w:rsid w:val="007650BD"/>
    <w:rsid w:val="00777D34"/>
    <w:rsid w:val="00794D17"/>
    <w:rsid w:val="007A061A"/>
    <w:rsid w:val="007C68E8"/>
    <w:rsid w:val="007D6C52"/>
    <w:rsid w:val="007E02B5"/>
    <w:rsid w:val="00807ACE"/>
    <w:rsid w:val="008239C1"/>
    <w:rsid w:val="00826506"/>
    <w:rsid w:val="0083329E"/>
    <w:rsid w:val="00835BB0"/>
    <w:rsid w:val="008534A4"/>
    <w:rsid w:val="0086514F"/>
    <w:rsid w:val="00866131"/>
    <w:rsid w:val="00867F2A"/>
    <w:rsid w:val="00872160"/>
    <w:rsid w:val="00872516"/>
    <w:rsid w:val="00872C99"/>
    <w:rsid w:val="008809AC"/>
    <w:rsid w:val="008A210C"/>
    <w:rsid w:val="008A7232"/>
    <w:rsid w:val="008B13A8"/>
    <w:rsid w:val="008B1C38"/>
    <w:rsid w:val="008C2420"/>
    <w:rsid w:val="008C6E19"/>
    <w:rsid w:val="008D0B00"/>
    <w:rsid w:val="008D5C5C"/>
    <w:rsid w:val="008D6B8F"/>
    <w:rsid w:val="008F0EF3"/>
    <w:rsid w:val="00905386"/>
    <w:rsid w:val="00915B1B"/>
    <w:rsid w:val="0094708B"/>
    <w:rsid w:val="00950625"/>
    <w:rsid w:val="00972543"/>
    <w:rsid w:val="009B2757"/>
    <w:rsid w:val="009E0135"/>
    <w:rsid w:val="009E6887"/>
    <w:rsid w:val="00A00832"/>
    <w:rsid w:val="00A05EEF"/>
    <w:rsid w:val="00A25480"/>
    <w:rsid w:val="00A654B9"/>
    <w:rsid w:val="00A73CF3"/>
    <w:rsid w:val="00A801F3"/>
    <w:rsid w:val="00AA2DAA"/>
    <w:rsid w:val="00AA3A5E"/>
    <w:rsid w:val="00AB1D13"/>
    <w:rsid w:val="00AB4379"/>
    <w:rsid w:val="00AD0005"/>
    <w:rsid w:val="00AE3CDA"/>
    <w:rsid w:val="00B152F1"/>
    <w:rsid w:val="00B224D7"/>
    <w:rsid w:val="00B23D71"/>
    <w:rsid w:val="00B30FA3"/>
    <w:rsid w:val="00B3630F"/>
    <w:rsid w:val="00B40309"/>
    <w:rsid w:val="00B456C1"/>
    <w:rsid w:val="00B458BC"/>
    <w:rsid w:val="00B4679F"/>
    <w:rsid w:val="00B5627D"/>
    <w:rsid w:val="00B7446C"/>
    <w:rsid w:val="00B760FC"/>
    <w:rsid w:val="00B85C95"/>
    <w:rsid w:val="00BA6A42"/>
    <w:rsid w:val="00BD043D"/>
    <w:rsid w:val="00BD4DD6"/>
    <w:rsid w:val="00BD4EC8"/>
    <w:rsid w:val="00BD6F6A"/>
    <w:rsid w:val="00BE7576"/>
    <w:rsid w:val="00BF13EF"/>
    <w:rsid w:val="00BF2A37"/>
    <w:rsid w:val="00C06C1E"/>
    <w:rsid w:val="00C63017"/>
    <w:rsid w:val="00C65B8A"/>
    <w:rsid w:val="00C6761B"/>
    <w:rsid w:val="00C71F69"/>
    <w:rsid w:val="00C821F7"/>
    <w:rsid w:val="00C914FD"/>
    <w:rsid w:val="00C92A05"/>
    <w:rsid w:val="00CA184E"/>
    <w:rsid w:val="00CB3CA9"/>
    <w:rsid w:val="00CE60CB"/>
    <w:rsid w:val="00CE667E"/>
    <w:rsid w:val="00CE77F5"/>
    <w:rsid w:val="00D14B58"/>
    <w:rsid w:val="00D21350"/>
    <w:rsid w:val="00D41693"/>
    <w:rsid w:val="00D427EB"/>
    <w:rsid w:val="00D44B63"/>
    <w:rsid w:val="00D61C47"/>
    <w:rsid w:val="00D61F97"/>
    <w:rsid w:val="00D933AC"/>
    <w:rsid w:val="00D9343D"/>
    <w:rsid w:val="00D93CBA"/>
    <w:rsid w:val="00D963AB"/>
    <w:rsid w:val="00DB3317"/>
    <w:rsid w:val="00DB5FB3"/>
    <w:rsid w:val="00DB645E"/>
    <w:rsid w:val="00DD5542"/>
    <w:rsid w:val="00DD7BB6"/>
    <w:rsid w:val="00DF33BD"/>
    <w:rsid w:val="00E013ED"/>
    <w:rsid w:val="00E0654F"/>
    <w:rsid w:val="00E40BB9"/>
    <w:rsid w:val="00E7673E"/>
    <w:rsid w:val="00E90686"/>
    <w:rsid w:val="00EB5B48"/>
    <w:rsid w:val="00EB7170"/>
    <w:rsid w:val="00EC603A"/>
    <w:rsid w:val="00ED1F18"/>
    <w:rsid w:val="00F04C79"/>
    <w:rsid w:val="00F07050"/>
    <w:rsid w:val="00F13EDF"/>
    <w:rsid w:val="00F30C45"/>
    <w:rsid w:val="00F32EDE"/>
    <w:rsid w:val="00F45B3E"/>
    <w:rsid w:val="00F47A5C"/>
    <w:rsid w:val="00F8266A"/>
    <w:rsid w:val="00F83B50"/>
    <w:rsid w:val="00F91FE5"/>
    <w:rsid w:val="00FD1D70"/>
    <w:rsid w:val="00FF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6A8931"/>
  <w15:chartTrackingRefBased/>
  <w15:docId w15:val="{304ACC3D-FB7C-4A06-B349-50D7CCB7A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BAC"/>
  </w:style>
  <w:style w:type="paragraph" w:styleId="Ttulo1">
    <w:name w:val="heading 1"/>
    <w:basedOn w:val="Normal"/>
    <w:next w:val="Normal"/>
    <w:link w:val="Ttulo1Char"/>
    <w:uiPriority w:val="9"/>
    <w:qFormat/>
    <w:rsid w:val="00F47A5C"/>
    <w:pPr>
      <w:widowControl w:val="0"/>
      <w:spacing w:after="0" w:line="240" w:lineRule="auto"/>
      <w:ind w:left="104"/>
      <w:outlineLvl w:val="0"/>
    </w:pPr>
    <w:rPr>
      <w:rFonts w:ascii="Times New Roman" w:eastAsia="Times New Roman" w:hAnsi="Times New Roman" w:cs="Times New Roman"/>
      <w:b/>
      <w:kern w:val="0"/>
      <w:sz w:val="24"/>
      <w:szCs w:val="24"/>
      <w:lang w:val="pt-PT"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9506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506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D61F9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2B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2B56"/>
  </w:style>
  <w:style w:type="paragraph" w:styleId="Rodap">
    <w:name w:val="footer"/>
    <w:basedOn w:val="Normal"/>
    <w:link w:val="RodapChar"/>
    <w:uiPriority w:val="99"/>
    <w:unhideWhenUsed/>
    <w:rsid w:val="005E2B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2B56"/>
  </w:style>
  <w:style w:type="table" w:styleId="Tabelacomgrade">
    <w:name w:val="Table Grid"/>
    <w:basedOn w:val="Tabelanormal"/>
    <w:uiPriority w:val="59"/>
    <w:rsid w:val="0027532E"/>
    <w:pPr>
      <w:spacing w:after="0" w:line="240" w:lineRule="auto"/>
    </w:pPr>
    <w:rPr>
      <w:rFonts w:eastAsiaTheme="minorEastAsia"/>
      <w:kern w:val="0"/>
      <w:sz w:val="24"/>
      <w:szCs w:val="24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unhideWhenUsed/>
    <w:rsid w:val="00F47A5C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F47A5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F47A5C"/>
    <w:rPr>
      <w:vertAlign w:val="superscript"/>
    </w:rPr>
  </w:style>
  <w:style w:type="character" w:customStyle="1" w:styleId="Ttulo1Char">
    <w:name w:val="Título 1 Char"/>
    <w:basedOn w:val="Fontepargpadro"/>
    <w:link w:val="Ttulo1"/>
    <w:uiPriority w:val="9"/>
    <w:rsid w:val="00F47A5C"/>
    <w:rPr>
      <w:rFonts w:ascii="Times New Roman" w:eastAsia="Times New Roman" w:hAnsi="Times New Roman" w:cs="Times New Roman"/>
      <w:b/>
      <w:kern w:val="0"/>
      <w:sz w:val="24"/>
      <w:szCs w:val="24"/>
      <w:lang w:val="pt-PT"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AA3A5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53698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3698E"/>
    <w:rPr>
      <w:color w:val="605E5C"/>
      <w:shd w:val="clear" w:color="auto" w:fill="E1DFDD"/>
    </w:rPr>
  </w:style>
  <w:style w:type="character" w:customStyle="1" w:styleId="Ttulo4Char">
    <w:name w:val="Título 4 Char"/>
    <w:basedOn w:val="Fontepargpadro"/>
    <w:link w:val="Ttulo4"/>
    <w:uiPriority w:val="9"/>
    <w:rsid w:val="00D61F9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Standard">
    <w:name w:val="Standard"/>
    <w:rsid w:val="00D61F97"/>
    <w:pPr>
      <w:widowControl w:val="0"/>
      <w:suppressAutoHyphens/>
      <w:autoSpaceDN w:val="0"/>
      <w:textAlignment w:val="baseline"/>
    </w:pPr>
    <w:rPr>
      <w:rFonts w:ascii="Calibri" w:eastAsia="Calibri" w:hAnsi="Calibri" w:cs="Calibri"/>
      <w:kern w:val="0"/>
      <w:lang w:eastAsia="zh-CN" w:bidi="hi-IN"/>
      <w14:ligatures w14:val="none"/>
    </w:rPr>
  </w:style>
  <w:style w:type="paragraph" w:styleId="Subttulo">
    <w:name w:val="Subtitle"/>
    <w:basedOn w:val="Normal"/>
    <w:next w:val="Standard"/>
    <w:link w:val="SubttuloChar"/>
    <w:uiPriority w:val="11"/>
    <w:qFormat/>
    <w:rsid w:val="00D61F97"/>
    <w:pPr>
      <w:keepNext/>
      <w:keepLines/>
      <w:suppressAutoHyphens/>
      <w:autoSpaceDN w:val="0"/>
      <w:spacing w:after="468" w:line="240" w:lineRule="auto"/>
      <w:jc w:val="both"/>
      <w:textAlignment w:val="baseline"/>
    </w:pPr>
    <w:rPr>
      <w:rFonts w:ascii="Times New Roman" w:eastAsia="Times New Roman" w:hAnsi="Times New Roman" w:cs="Times New Roman"/>
      <w:b/>
      <w:kern w:val="0"/>
      <w:sz w:val="24"/>
      <w:szCs w:val="24"/>
      <w:lang w:eastAsia="zh-CN" w:bidi="hi-IN"/>
      <w14:ligatures w14:val="none"/>
    </w:rPr>
  </w:style>
  <w:style w:type="character" w:customStyle="1" w:styleId="SubttuloChar">
    <w:name w:val="Subtítulo Char"/>
    <w:basedOn w:val="Fontepargpadro"/>
    <w:link w:val="Subttulo"/>
    <w:uiPriority w:val="11"/>
    <w:rsid w:val="00D61F97"/>
    <w:rPr>
      <w:rFonts w:ascii="Times New Roman" w:eastAsia="Times New Roman" w:hAnsi="Times New Roman" w:cs="Times New Roman"/>
      <w:b/>
      <w:kern w:val="0"/>
      <w:sz w:val="24"/>
      <w:szCs w:val="24"/>
      <w:lang w:eastAsia="zh-CN" w:bidi="hi-IN"/>
      <w14:ligatures w14:val="none"/>
    </w:rPr>
  </w:style>
  <w:style w:type="numbering" w:customStyle="1" w:styleId="WWNum1">
    <w:name w:val="WWNum1"/>
    <w:basedOn w:val="Semlista"/>
    <w:rsid w:val="00D61F97"/>
    <w:pPr>
      <w:numPr>
        <w:numId w:val="1"/>
      </w:numPr>
    </w:pPr>
  </w:style>
  <w:style w:type="numbering" w:customStyle="1" w:styleId="WWNum2">
    <w:name w:val="WWNum2"/>
    <w:basedOn w:val="Semlista"/>
    <w:rsid w:val="00D61F97"/>
    <w:pPr>
      <w:numPr>
        <w:numId w:val="2"/>
      </w:numPr>
    </w:pPr>
  </w:style>
  <w:style w:type="numbering" w:customStyle="1" w:styleId="WWNum3">
    <w:name w:val="WWNum3"/>
    <w:basedOn w:val="Semlista"/>
    <w:rsid w:val="00D61F97"/>
    <w:pPr>
      <w:numPr>
        <w:numId w:val="3"/>
      </w:numPr>
    </w:pPr>
  </w:style>
  <w:style w:type="numbering" w:customStyle="1" w:styleId="WWNum5">
    <w:name w:val="WWNum5"/>
    <w:basedOn w:val="Semlista"/>
    <w:rsid w:val="00D61F97"/>
    <w:pPr>
      <w:numPr>
        <w:numId w:val="4"/>
      </w:numPr>
    </w:pPr>
  </w:style>
  <w:style w:type="numbering" w:customStyle="1" w:styleId="WWNum6">
    <w:name w:val="WWNum6"/>
    <w:basedOn w:val="Semlista"/>
    <w:rsid w:val="00D61F97"/>
    <w:pPr>
      <w:numPr>
        <w:numId w:val="5"/>
      </w:numPr>
    </w:pPr>
  </w:style>
  <w:style w:type="numbering" w:customStyle="1" w:styleId="WWNum7">
    <w:name w:val="WWNum7"/>
    <w:basedOn w:val="Semlista"/>
    <w:rsid w:val="00D61F97"/>
    <w:pPr>
      <w:numPr>
        <w:numId w:val="6"/>
      </w:numPr>
    </w:pPr>
  </w:style>
  <w:style w:type="numbering" w:customStyle="1" w:styleId="WWNum8">
    <w:name w:val="WWNum8"/>
    <w:basedOn w:val="Semlista"/>
    <w:rsid w:val="00D61F97"/>
    <w:pPr>
      <w:numPr>
        <w:numId w:val="7"/>
      </w:numPr>
    </w:pPr>
  </w:style>
  <w:style w:type="numbering" w:customStyle="1" w:styleId="WWNum9">
    <w:name w:val="WWNum9"/>
    <w:basedOn w:val="Semlista"/>
    <w:rsid w:val="00D61F97"/>
    <w:pPr>
      <w:numPr>
        <w:numId w:val="8"/>
      </w:numPr>
    </w:pPr>
  </w:style>
  <w:style w:type="numbering" w:customStyle="1" w:styleId="WWNum10">
    <w:name w:val="WWNum10"/>
    <w:basedOn w:val="Semlista"/>
    <w:rsid w:val="00D61F97"/>
    <w:pPr>
      <w:numPr>
        <w:numId w:val="9"/>
      </w:numPr>
    </w:pPr>
  </w:style>
  <w:style w:type="character" w:customStyle="1" w:styleId="Ttulo2Char">
    <w:name w:val="Título 2 Char"/>
    <w:basedOn w:val="Fontepargpadro"/>
    <w:link w:val="Ttulo2"/>
    <w:uiPriority w:val="9"/>
    <w:rsid w:val="009506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9506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nfase">
    <w:name w:val="Emphasis"/>
    <w:basedOn w:val="Fontepargpadro"/>
    <w:uiPriority w:val="20"/>
    <w:qFormat/>
    <w:rsid w:val="00BE7576"/>
    <w:rPr>
      <w:i/>
      <w:iCs/>
    </w:rPr>
  </w:style>
  <w:style w:type="paragraph" w:styleId="NormalWeb">
    <w:name w:val="Normal (Web)"/>
    <w:basedOn w:val="Normal"/>
    <w:uiPriority w:val="99"/>
    <w:unhideWhenUsed/>
    <w:rsid w:val="00BE7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BE7576"/>
    <w:rPr>
      <w:b/>
      <w:bCs/>
    </w:rPr>
  </w:style>
  <w:style w:type="paragraph" w:customStyle="1" w:styleId="CitaoSEVEN">
    <w:name w:val="Citação SEVEN"/>
    <w:basedOn w:val="Normal"/>
    <w:link w:val="CitaoSEVENChar"/>
    <w:autoRedefine/>
    <w:qFormat/>
    <w:rsid w:val="00045360"/>
    <w:pPr>
      <w:spacing w:after="0" w:line="240" w:lineRule="auto"/>
      <w:ind w:left="2268"/>
      <w:jc w:val="both"/>
    </w:pPr>
    <w:rPr>
      <w:rFonts w:ascii="Times New Roman" w:eastAsiaTheme="minorEastAsia" w:hAnsi="Times New Roman" w:cs="Times New Roman"/>
      <w:bCs/>
      <w:kern w:val="0"/>
      <w:sz w:val="20"/>
      <w:szCs w:val="24"/>
      <w14:ligatures w14:val="none"/>
    </w:rPr>
  </w:style>
  <w:style w:type="character" w:customStyle="1" w:styleId="CitaoSEVENChar">
    <w:name w:val="Citação SEVEN Char"/>
    <w:basedOn w:val="Fontepargpadro"/>
    <w:link w:val="CitaoSEVEN"/>
    <w:rsid w:val="00045360"/>
    <w:rPr>
      <w:rFonts w:ascii="Times New Roman" w:eastAsiaTheme="minorEastAsia" w:hAnsi="Times New Roman" w:cs="Times New Roman"/>
      <w:bCs/>
      <w:kern w:val="0"/>
      <w:sz w:val="20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BA38E4-2B09-4734-BC9A-E45CE882F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938</Words>
  <Characters>5066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Ewers</dc:creator>
  <cp:keywords/>
  <dc:description/>
  <cp:lastModifiedBy>Carlos Vinicius Stadler</cp:lastModifiedBy>
  <cp:revision>2</cp:revision>
  <cp:lastPrinted>2026-01-23T21:03:00Z</cp:lastPrinted>
  <dcterms:created xsi:type="dcterms:W3CDTF">2026-06-18T18:49:00Z</dcterms:created>
  <dcterms:modified xsi:type="dcterms:W3CDTF">2026-06-18T18:49:00Z</dcterms:modified>
</cp:coreProperties>
</file>